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4ABB8411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C834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46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3269E51C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C834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15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3EA8F6CF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2A2C7D" w:rsidRPr="002A2C7D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="00C834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40</w:t>
            </w:r>
          </w:p>
          <w:p w14:paraId="7768B8BA" w14:textId="17575945" w:rsidR="00925E83" w:rsidRPr="00AB7758" w:rsidRDefault="00C83485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83485">
              <w:rPr>
                <w:rFonts w:ascii="ＭＳ ゴシック" w:eastAsia="ＭＳ ゴシック" w:hAnsi="ＭＳ ゴシック" w:hint="eastAsia"/>
                <w:sz w:val="18"/>
                <w:szCs w:val="20"/>
              </w:rPr>
              <w:t>無応答の中の答え</w:t>
            </w:r>
            <w:r w:rsidRPr="00C83485">
              <w:rPr>
                <w:rFonts w:ascii="ＭＳ ゴシック" w:eastAsia="ＭＳ ゴシック" w:hAnsi="ＭＳ ゴシック"/>
                <w:sz w:val="18"/>
                <w:szCs w:val="20"/>
              </w:rPr>
              <w:t>(出3:1-20)</w:t>
            </w:r>
          </w:p>
        </w:tc>
        <w:tc>
          <w:tcPr>
            <w:tcW w:w="4961" w:type="dxa"/>
            <w:gridSpan w:val="3"/>
          </w:tcPr>
          <w:p w14:paraId="53589F4A" w14:textId="6F9E81B8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  <w:r w:rsid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40</w:t>
            </w:r>
          </w:p>
          <w:p w14:paraId="495B1ECA" w14:textId="0CCF725C" w:rsidR="00925E83" w:rsidRPr="004B1B26" w:rsidRDefault="00C83485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3485">
              <w:rPr>
                <w:rFonts w:ascii="ＭＳ ゴシック" w:eastAsia="ＭＳ ゴシック" w:hAnsi="ＭＳ ゴシック" w:hint="eastAsia"/>
                <w:sz w:val="18"/>
                <w:szCs w:val="20"/>
              </w:rPr>
              <w:t>苦難の中の答え</w:t>
            </w:r>
            <w:r w:rsidRPr="00C83485">
              <w:rPr>
                <w:rFonts w:ascii="ＭＳ ゴシック" w:eastAsia="ＭＳ ゴシック" w:hAnsi="ＭＳ ゴシック"/>
                <w:sz w:val="18"/>
                <w:szCs w:val="20"/>
              </w:rPr>
              <w:t>(創45:1-5)</w:t>
            </w:r>
          </w:p>
        </w:tc>
        <w:tc>
          <w:tcPr>
            <w:tcW w:w="5670" w:type="dxa"/>
            <w:gridSpan w:val="2"/>
          </w:tcPr>
          <w:p w14:paraId="790CC95A" w14:textId="1F1C602C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14B6EE5C" w:rsidR="00C241A5" w:rsidRPr="00C241A5" w:rsidRDefault="00C83485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3485">
              <w:rPr>
                <w:rFonts w:ascii="ＭＳ ゴシック" w:eastAsia="ＭＳ ゴシック" w:hAnsi="ＭＳ ゴシック" w:hint="eastAsia"/>
                <w:sz w:val="18"/>
                <w:szCs w:val="20"/>
              </w:rPr>
              <w:t>患難の中の答え</w:t>
            </w:r>
            <w:r w:rsidRPr="00C83485">
              <w:rPr>
                <w:rFonts w:ascii="ＭＳ ゴシック" w:eastAsia="ＭＳ ゴシック" w:hAnsi="ＭＳ ゴシック"/>
                <w:sz w:val="18"/>
                <w:szCs w:val="20"/>
              </w:rPr>
              <w:t>(使11:19)</w:t>
            </w:r>
          </w:p>
        </w:tc>
      </w:tr>
      <w:tr w:rsidR="00B7586C" w:rsidRPr="0084616F" w14:paraId="0DACC88B" w14:textId="52D67A14" w:rsidTr="00B7586C">
        <w:trPr>
          <w:trHeight w:val="4489"/>
        </w:trPr>
        <w:tc>
          <w:tcPr>
            <w:tcW w:w="4815" w:type="dxa"/>
            <w:vMerge w:val="restart"/>
          </w:tcPr>
          <w:p w14:paraId="297106BB" w14:textId="77777777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Int.</w:t>
            </w:r>
          </w:p>
          <w:p w14:paraId="7BB43FDA" w14:textId="3CBBCE55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1.Enjoy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Engagement神様が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くださったそのことを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いなさい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ということだ。</w:t>
            </w:r>
          </w:p>
          <w:p w14:paraId="4D02984A" w14:textId="19F85ACF" w:rsidR="00B7586C" w:rsidRPr="00080A1D" w:rsidRDefault="00B7586C" w:rsidP="009F48E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Status神の子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としての身分</w:t>
            </w:r>
          </w:p>
          <w:p w14:paraId="77991FBA" w14:textId="77777777" w:rsidR="00B7586C" w:rsidRPr="00080A1D" w:rsidRDefault="00B7586C" w:rsidP="009F48E4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Right(Authority)身分に対する権威</w:t>
            </w:r>
          </w:p>
          <w:p w14:paraId="04B6B6A0" w14:textId="07595DA9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2.Restoration(Bartizan,Journey,Guidepost)無応答は神様が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旅程、道しるべを回復し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ということだ。</w:t>
            </w:r>
          </w:p>
          <w:p w14:paraId="4C05129F" w14:textId="5500B883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3.Last mission最後のミッションを回復し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ということだ。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神様は困難の中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良いこと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を準備された。</w:t>
            </w:r>
          </w:p>
          <w:p w14:paraId="46DF8FCE" w14:textId="7D663716" w:rsidR="00B7586C" w:rsidRPr="00080A1D" w:rsidRDefault="00B7586C" w:rsidP="009F48E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F48E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Gen.41:38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ヨセフが苦労すると思ったが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王の前に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て世界福音化するように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5A955BF7" w14:textId="7AD4800E" w:rsidR="00B7586C" w:rsidRPr="00080A1D" w:rsidRDefault="00B7586C" w:rsidP="009F48E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F48E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Ex.3:18-20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モーセに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長い間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ないと思ったが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、ファラオ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の前に行くようにされた。</w:t>
            </w:r>
          </w:p>
          <w:p w14:paraId="2F86806A" w14:textId="5C97DB7A" w:rsidR="00B7586C" w:rsidRPr="00080A1D" w:rsidRDefault="00B7586C" w:rsidP="009F48E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F48E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1Chr.29:10-14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長い間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苦労だと思ったがダビデに神殿準備をさせられた。</w:t>
            </w:r>
          </w:p>
          <w:p w14:paraId="52DB130B" w14:textId="48CBBE92" w:rsidR="00B7586C" w:rsidRPr="00080A1D" w:rsidRDefault="00B7586C" w:rsidP="009F48E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F48E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2Ki.6:8-24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無応答だと思ったがドタンの町運動を起こしてアラムを防がれた。</w:t>
            </w:r>
          </w:p>
          <w:p w14:paraId="23B6CDB3" w14:textId="77777777" w:rsidR="00B7586C" w:rsidRDefault="00B7586C" w:rsidP="009F48E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9F48E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Ac.27:24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迫害を受けると思ったが、カエサル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前に立つように準備された。</w:t>
            </w:r>
          </w:p>
          <w:p w14:paraId="4A6ABC16" w14:textId="77777777" w:rsidR="00B7586C" w:rsidRDefault="00B7586C" w:rsidP="009F48E4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0EC79CC" w14:textId="36FE074C" w:rsidR="00B7586C" w:rsidRPr="00080A1D" w:rsidRDefault="00B7586C" w:rsidP="009F48E4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Main._ Best Time</w:t>
            </w:r>
          </w:p>
          <w:p w14:paraId="38C7522F" w14:textId="5B03D60D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1.Gen.40:1-23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濡れ衣を着せられて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監獄に行ったが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、そ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れが最高のタイムだ。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官長を通して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ヨセフを総理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の座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に行くように導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4E631680" w14:textId="50F39EC4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2.Ex.3:1-20モーセには長い間の無応答が神様には出エジプトと全世界に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血のいけにえを知らせる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時刻表であった。</w:t>
            </w:r>
          </w:p>
          <w:p w14:paraId="7886A2BE" w14:textId="3CFA7D7A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3.Ps.23:1-6ダビデが苦難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、悔しい思いをさせられた。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最高の王になる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281F0571" w14:textId="1BB71671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4.1 King 19:1-21エリヤが殺されることになった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自分のいのちを取ってくださいと言った。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神様は最も重要な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たのだ。</w:t>
            </w:r>
          </w:p>
          <w:p w14:paraId="0CAD7AC0" w14:textId="18F10A69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5.Mt.24:14イエス様が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、これからさまざまな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苦難がきて、戦争も起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こり、あなたたちは迫害される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しかし、すべての民族に福音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が宣べ伝えられ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た後に終わりが来る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と言われた。</w:t>
            </w:r>
          </w:p>
          <w:p w14:paraId="53139635" w14:textId="77777777" w:rsidR="00B7586C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764AD078" w14:textId="7BBE6AC9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Con._ </w:t>
            </w:r>
            <w:r w:rsidRPr="009F48E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Impossible</w:t>
            </w:r>
          </w:p>
          <w:p w14:paraId="73E31AB9" w14:textId="77777777" w:rsidR="00B7586C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私の無能は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私とともにおられる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神様の力の時刻表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41471ED" w14:textId="6A852B08" w:rsidR="00B7586C" w:rsidRPr="00080A1D" w:rsidRDefault="00B7586C" w:rsidP="009F48E4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1.Absolute Impossible絶対不可能を見ることができなければならない。</w:t>
            </w:r>
          </w:p>
          <w:p w14:paraId="753AFD26" w14:textId="4E859FD3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2.Absolute plan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中に神様の絶対計画がある。</w:t>
            </w:r>
          </w:p>
          <w:p w14:paraId="101307DC" w14:textId="77512FF3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3.Absolute possible絶対可能を見る目がなければならない。</w:t>
            </w:r>
          </w:p>
          <w:p w14:paraId="4968D37D" w14:textId="2B946643" w:rsidR="00B7586C" w:rsidRPr="00785707" w:rsidRDefault="00B7586C" w:rsidP="009F48E4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神様が絶対に準備してお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かれたことを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300%作ってしまえば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勝利する。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0A28A4F6" w14:textId="557E78A3" w:rsidR="00B7586C" w:rsidRPr="00080A1D" w:rsidRDefault="00B7586C" w:rsidP="00080A1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True Answer is suffering」本当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えは、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ほとんど苦難を通じてたくさん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44D2764" w14:textId="77777777" w:rsidR="00B7586C" w:rsidRPr="00080A1D" w:rsidRDefault="00B7586C" w:rsidP="00080A1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Int._ Foothold</w:t>
            </w:r>
          </w:p>
          <w:p w14:paraId="3244A698" w14:textId="15DAFF8A" w:rsidR="00B7586C" w:rsidRPr="00080A1D" w:rsidRDefault="00B7586C" w:rsidP="009F48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困難、苦難は一生の答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に変わる。完全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土台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にしなさい。「</w:t>
            </w:r>
            <w:r w:rsidRPr="009F48E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昔のことに目を留めるな。見よ、わたしは新しいことを行う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」と言われ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0EB7D283" w14:textId="77777777" w:rsidR="00B7586C" w:rsidRPr="00080A1D" w:rsidRDefault="00B7586C" w:rsidP="00080A1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Main.</w:t>
            </w:r>
          </w:p>
          <w:p w14:paraId="5BE37118" w14:textId="77777777" w:rsidR="00B7586C" w:rsidRDefault="00B7586C" w:rsidP="00080A1D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1.Gen.37:1-11</w:t>
            </w:r>
          </w:p>
          <w:p w14:paraId="1C33B68A" w14:textId="2176A957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(Home)困難の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困難、苦難の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苦難は家で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</w:t>
            </w:r>
          </w:p>
          <w:p w14:paraId="732AC473" w14:textId="77777777" w:rsidR="00B7586C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Dreamヨセフはここにだまされないで土台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祈ったが、神様が大き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夢を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与えられた。</w:t>
            </w:r>
          </w:p>
          <w:p w14:paraId="1DA4A5DF" w14:textId="7EBC106C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CVDIPを実際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に与えられ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たのだ。</w:t>
            </w:r>
          </w:p>
          <w:p w14:paraId="07EB2C5C" w14:textId="0D8A1DAA" w:rsidR="00B7586C" w:rsidRPr="00080A1D" w:rsidRDefault="00B7586C" w:rsidP="00B7586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2.Gen.39:1-6突然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奴隷に行った。</w:t>
            </w:r>
          </w:p>
          <w:p w14:paraId="330B7D0C" w14:textId="1BB09A2F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にし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なければならない、レムナントはどんな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行っても。最高の清掃をしたのだ。</w:t>
            </w:r>
          </w:p>
          <w:p w14:paraId="6E37D538" w14:textId="77777777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With Immanuel Onenessすべてした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だ、ヨセフ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奴隷生活する間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205A0245" w14:textId="5C16B558" w:rsidR="00B7586C" w:rsidRPr="00080A1D" w:rsidRDefault="00B7586C" w:rsidP="00B7586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3.Gen.40:1-23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濡れ衣を着せられ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て、監獄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行った。</w:t>
            </w:r>
          </w:p>
          <w:p w14:paraId="37E805BC" w14:textId="56DD20B3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Planこの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、神様が備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ておかれた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絶対計画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を見つけるの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B30D7BC" w14:textId="0A423518" w:rsidR="00B7586C" w:rsidRPr="00080A1D" w:rsidRDefault="00B7586C" w:rsidP="00B7586C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Wayこれが道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なったのだ。</w:t>
            </w:r>
          </w:p>
          <w:p w14:paraId="567048FB" w14:textId="3111BF8A" w:rsidR="00B7586C" w:rsidRPr="00080A1D" w:rsidRDefault="00B7586C" w:rsidP="00B7586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4.Gen.41:1-38いよいよ王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前に立つ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なった。</w:t>
            </w:r>
          </w:p>
          <w:p w14:paraId="4785CC1A" w14:textId="2B7A1E3B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Witnessレムナントには大人たちが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こと、現場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行けば証人が知らないことを神様が教えられる。</w:t>
            </w:r>
          </w:p>
          <w:p w14:paraId="10C5CA78" w14:textId="6800882C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God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かれたときは、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ともにおられる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17D4744" w14:textId="5C5BDCB7" w:rsidR="00B7586C" w:rsidRPr="00080A1D" w:rsidRDefault="00B7586C" w:rsidP="00B7586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5.Gen.45:1-5いよいよ総理になった。</w:t>
            </w:r>
          </w:p>
          <w:p w14:paraId="2FCC86A3" w14:textId="6AC0E579" w:rsidR="00B7586C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OURただ、唯一性、再創造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チャンスが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来た。</w:t>
            </w:r>
          </w:p>
          <w:p w14:paraId="22AC7942" w14:textId="5455D5BC" w:rsidR="00B7586C" w:rsidRPr="00080A1D" w:rsidRDefault="00B7586C" w:rsidP="00B7586C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Evangelization家庭とエジプト、世界を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福音化することになる。</w:t>
            </w:r>
          </w:p>
          <w:p w14:paraId="75CA5DAE" w14:textId="110B57B0" w:rsidR="00B7586C" w:rsidRPr="00181B2C" w:rsidRDefault="00B7586C" w:rsidP="00B7586C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△レムナントは苦難を恐れ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てはならない。むしろ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楽し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。幼い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苦難の中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で握った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に変わる。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312F7" w14:textId="7A33A65B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一度も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かかす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ことなく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、伝道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するたびに伝道者に患難と迫害があったが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この中に答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がある。</w:t>
            </w:r>
          </w:p>
          <w:p w14:paraId="54EB6DDD" w14:textId="2C6A4F10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Int._問題と答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が何か先に理解</w:t>
            </w:r>
          </w:p>
          <w:p w14:paraId="66E292D8" w14:textId="77777777" w:rsidR="00B7586C" w:rsidRPr="002C7FE5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2C7F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Problem</w:t>
            </w:r>
          </w:p>
          <w:p w14:paraId="3210A27C" w14:textId="0567F2F5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C7F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1.Satan 12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戦略</w:t>
            </w:r>
          </w:p>
          <w:p w14:paraId="2FEF301B" w14:textId="3A03F737" w:rsidR="00B7586C" w:rsidRPr="00080A1D" w:rsidRDefault="00B7586C" w:rsidP="002C7FE5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C7F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2.Church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サタンが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だます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教会の問題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教会に人間的なこと、世の中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ことが多く入ってきて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る。これが福音を防ぐ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だ。神様がパウロ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チームを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用いて、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ペテロチームを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用いられなかった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霊的なこと、生かすこととは関係ない異邦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思想のためだ。長老がすべき最も大き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、教会の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中に世の中の雰囲気、世論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なくすことだ。</w:t>
            </w:r>
          </w:p>
          <w:p w14:paraId="778FC07F" w14:textId="4D094582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C7F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3.Ecclesiastical Authority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:教権が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しばしば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福音を防ぐ。</w:t>
            </w:r>
          </w:p>
          <w:p w14:paraId="60D8C0B2" w14:textId="77777777" w:rsidR="00B7586C" w:rsidRPr="002C7FE5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2C7F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Answer</w:t>
            </w:r>
          </w:p>
          <w:p w14:paraId="740CCB42" w14:textId="56A3B13C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2C7FE5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Separately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-混ざ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っていない、ほかのこと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があるという言葉だ。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神様はこれを持って世界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福音化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をしようとされる。新しい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は人の話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聞かずに、神様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聞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。人の話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をせずに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みことばフォーラム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をしなさい。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会った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とき、証ししなさい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。世の中はわざわいに陥っていきつつある。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それゆえ、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光を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語りなさい。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民は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のために呼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ばれたの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29DE8FC6" w14:textId="0199B400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Main._この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とき起こる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</w:t>
            </w:r>
          </w:p>
          <w:p w14:paraId="28308050" w14:textId="0174A34D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1.False Charge -初代教会の法的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濡れ衣</w:t>
            </w:r>
          </w:p>
          <w:p w14:paraId="7AC524AE" w14:textId="7B178D78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Mt.28:1-20復活されたキリストが教えられた世界福音化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メッセージ</w:t>
            </w:r>
          </w:p>
          <w:p w14:paraId="01B5AF0C" w14:textId="14273232" w:rsidR="00B7586C" w:rsidRPr="00080A1D" w:rsidRDefault="00B7586C" w:rsidP="002C7FE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Mk.16:15-20神様は皆さん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病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んだ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者を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治し、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悪霊を追い出して世の中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生かすことを進行中</w:t>
            </w:r>
          </w:p>
          <w:p w14:paraId="1E642D1B" w14:textId="0236F5B0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Ac.1:1-8オリーブ山で世界福音化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ミッションを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</w:p>
          <w:p w14:paraId="50DD8066" w14:textId="68ED963A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 Ac.1:14全く関係なく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ひたすら祈りに努め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のだ。</w:t>
            </w:r>
          </w:p>
          <w:p w14:paraId="67381F95" w14:textId="5BEC994B" w:rsidR="00B7586C" w:rsidRPr="00080A1D" w:rsidRDefault="00B7586C" w:rsidP="002C7FE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 Ac.2:1-47マルコの屋上の部屋に最高の答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が臨んだ-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日に礼拝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をささ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げるたびに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能力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、力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を受けて、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、みことばの流れ、未来を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なさい。</w:t>
            </w:r>
          </w:p>
          <w:p w14:paraId="4D04AFF6" w14:textId="5065A810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2.Imprisonment -福音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伝えて投獄された弟子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</w:p>
          <w:p w14:paraId="5B936BE8" w14:textId="288E1E6D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Ac.11:19-30散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者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が集まって全世界を福音化し始め</w:t>
            </w:r>
          </w:p>
          <w:p w14:paraId="695924E8" w14:textId="500168D0" w:rsidR="00B7586C" w:rsidRPr="00080A1D" w:rsidRDefault="00B7586C" w:rsidP="002C7FE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Ac.12:1-25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ペテロの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投獄で重職者が集まって切実に祈り→その日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夜に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を送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ヘロデを呼んで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行かれた。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祈りの力を体験しなければならない。祈りを知らなければなら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本当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が何かを分かってこそ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受ける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709992F7" w14:textId="611EC921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Ac.13:1-4宣教師派遣</w:t>
            </w:r>
          </w:p>
          <w:p w14:paraId="1CA4C42F" w14:textId="124EB6B9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3.Law court -法廷で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苦しみにあうとき</w:t>
            </w:r>
          </w:p>
          <w:p w14:paraId="3D01437E" w14:textId="1F0CD081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Ac.19:21ローマも見なければならない。</w:t>
            </w:r>
          </w:p>
          <w:p w14:paraId="55F29108" w14:textId="3889C8C9" w:rsidR="00B7586C" w:rsidRPr="00080A1D" w:rsidRDefault="00B7586C" w:rsidP="002C7FE5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 Ac.23:11大胆で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ありなさい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ローマでも証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しなければならない。</w:t>
            </w:r>
          </w:p>
          <w:p w14:paraId="6208C961" w14:textId="712C6017" w:rsidR="00B7586C" w:rsidRPr="00080A1D" w:rsidRDefault="00B7586C" w:rsidP="002C7FE5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 Ac.27:24裁判</w:t>
            </w:r>
            <w:r w:rsidR="00EF75E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受けに行って死ぬ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目にあった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パウロ、恐れ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カエサルの前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つ。</w:t>
            </w:r>
          </w:p>
          <w:p w14:paraId="091641A9" w14:textId="3393A1B8" w:rsidR="00B7586C" w:rsidRPr="00413220" w:rsidRDefault="00B7586C" w:rsidP="00080A1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△今日は本当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が何かを</w:t>
            </w:r>
            <w:r w:rsidR="002C7F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知らなければ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4BBA49D9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7∙7∙7のモデル </w:t>
            </w:r>
            <w:r w:rsid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40</w:t>
            </w:r>
          </w:p>
          <w:p w14:paraId="0812DB95" w14:textId="190E09E1" w:rsidR="00925E83" w:rsidRPr="00E02AB1" w:rsidRDefault="00C83485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83485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滅亡時代の答え</w:t>
            </w:r>
            <w:r w:rsidRPr="00C83485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(マタ24:1-14)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B7586C" w:rsidRPr="008C44A2" w14:paraId="69356A00" w14:textId="77777777" w:rsidTr="00B7586C">
        <w:trPr>
          <w:trHeight w:val="1384"/>
        </w:trPr>
        <w:tc>
          <w:tcPr>
            <w:tcW w:w="4815" w:type="dxa"/>
            <w:vMerge/>
          </w:tcPr>
          <w:p w14:paraId="19ECB326" w14:textId="77777777" w:rsidR="00B7586C" w:rsidRPr="004101E4" w:rsidRDefault="00B7586C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74F342A7" w14:textId="58D7CCDD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私たちが常に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下すべき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結論は世界福音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化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た者だ。</w:t>
            </w:r>
          </w:p>
          <w:p w14:paraId="69A015AA" w14:textId="169F8A48" w:rsidR="00B7586C" w:rsidRPr="00080A1D" w:rsidRDefault="00B7586C" w:rsidP="00080A1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1.Prophecy (Mt.24:14)</w:t>
            </w:r>
          </w:p>
          <w:p w14:paraId="79CB3925" w14:textId="77777777" w:rsidR="00B7586C" w:rsidRDefault="00B7586C" w:rsidP="00B7586C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様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がなさった預言の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が握るべき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預言だ。</w:t>
            </w:r>
          </w:p>
          <w:p w14:paraId="05844735" w14:textId="02B147B9" w:rsidR="00B7586C" w:rsidRPr="00080A1D" w:rsidRDefault="00B7586C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2.AD 70にイスラエルはなくなって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わざわいが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次世代に臨む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防がなければならない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60B31" w14:textId="7E74CDC3" w:rsidR="00B7586C" w:rsidRPr="00080A1D" w:rsidRDefault="00B7586C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3.AD 313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福音はローマを通じて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全世界に出て行く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1C832EF2" w14:textId="77777777" w:rsidR="00B7586C" w:rsidRDefault="00B7586C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分からないの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受けられない。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のやぐら、旅程、道しるべ</w:t>
            </w:r>
            <w:r w:rsidR="005176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味わうことが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祈りだ。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はやぐら、旅程、道しるべが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臨むことだ。その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道が旅程だ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を道しるべと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言う。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これを常に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味わいなさい。</w:t>
            </w:r>
          </w:p>
          <w:p w14:paraId="4F22BFE3" w14:textId="77777777" w:rsidR="00EF75E6" w:rsidRDefault="00EF75E6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3AD6D994" w14:textId="77777777" w:rsidR="00EF75E6" w:rsidRDefault="00EF75E6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ECAB1A4" w14:textId="77777777" w:rsidR="00EF75E6" w:rsidRDefault="00EF75E6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3B5BE084" w:rsidR="00EF75E6" w:rsidRPr="004101E4" w:rsidRDefault="00EF75E6" w:rsidP="00B7586C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B7586C" w:rsidRPr="004101E4" w:rsidRDefault="00B7586C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482B489F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C834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46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44890D20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 w:rsidR="00A93507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C834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16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1882B300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785707">
              <w:rPr>
                <w:rFonts w:ascii="ＭＳ ゴシック" w:eastAsia="ＭＳ ゴシック" w:hAnsi="ＭＳ ゴシック" w:hint="eastAsia"/>
                <w:sz w:val="14"/>
                <w:szCs w:val="16"/>
              </w:rPr>
              <w:t>4</w:t>
            </w:r>
            <w:r w:rsid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6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1AE06C58" w:rsidR="004B1B26" w:rsidRPr="00C06B05" w:rsidRDefault="00C83485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3485">
              <w:rPr>
                <w:rFonts w:ascii="ＭＳ ゴシック" w:eastAsia="ＭＳ ゴシック" w:hAnsi="ＭＳ ゴシック" w:hint="eastAsia"/>
                <w:sz w:val="18"/>
                <w:szCs w:val="20"/>
              </w:rPr>
              <w:t>出エジプト</w:t>
            </w:r>
            <w:r w:rsidRPr="00C83485">
              <w:rPr>
                <w:rFonts w:ascii="ＭＳ ゴシック" w:eastAsia="ＭＳ ゴシック" w:hAnsi="ＭＳ ゴシック"/>
                <w:sz w:val="18"/>
                <w:szCs w:val="20"/>
              </w:rPr>
              <w:t>300%(創41:38)</w:t>
            </w:r>
          </w:p>
        </w:tc>
        <w:tc>
          <w:tcPr>
            <w:tcW w:w="5149" w:type="dxa"/>
            <w:gridSpan w:val="3"/>
          </w:tcPr>
          <w:p w14:paraId="7D5A962D" w14:textId="1B363BA3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  <w:r w:rsid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C83485" w:rsidRPr="00C83485">
              <w:rPr>
                <w:rFonts w:ascii="ＭＳ ゴシック" w:eastAsia="ＭＳ ゴシック" w:hAnsi="ＭＳ ゴシック" w:hint="eastAsia"/>
                <w:sz w:val="14"/>
                <w:szCs w:val="16"/>
              </w:rPr>
              <w:t>収穫感謝主日</w:t>
            </w:r>
          </w:p>
          <w:p w14:paraId="153D31CB" w14:textId="5E495F34" w:rsidR="004B1B26" w:rsidRPr="00C25EB7" w:rsidRDefault="00C83485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83485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収穫感謝祭は毎日味わう祭りです</w:t>
            </w:r>
            <w:r w:rsidRPr="00C83485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>(使1:1-8)</w:t>
            </w:r>
          </w:p>
        </w:tc>
        <w:tc>
          <w:tcPr>
            <w:tcW w:w="5149" w:type="dxa"/>
          </w:tcPr>
          <w:p w14:paraId="59B92978" w14:textId="6B5D7AF2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C83485" w:rsidRPr="00C83485">
              <w:rPr>
                <w:rFonts w:ascii="ＭＳ ゴシック" w:eastAsia="ＭＳ ゴシック" w:hAnsi="ＭＳ ゴシック"/>
                <w:sz w:val="14"/>
                <w:szCs w:val="16"/>
              </w:rPr>
              <w:t>237宣教会献身礼拝</w:t>
            </w:r>
          </w:p>
          <w:p w14:paraId="4A6F6E6C" w14:textId="43C88F9E" w:rsidR="004B1B26" w:rsidRPr="00C241A5" w:rsidRDefault="00C83485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83485">
              <w:rPr>
                <w:rFonts w:ascii="ＭＳ ゴシック" w:eastAsia="ＭＳ ゴシック" w:hAnsi="ＭＳ ゴシック" w:hint="eastAsia"/>
                <w:sz w:val="18"/>
                <w:szCs w:val="20"/>
              </w:rPr>
              <w:t>次世代にいちばん最初に教えること</w:t>
            </w:r>
            <w:r w:rsidRPr="00C83485">
              <w:rPr>
                <w:rFonts w:ascii="ＭＳ ゴシック" w:eastAsia="ＭＳ ゴシック" w:hAnsi="ＭＳ ゴシック"/>
                <w:sz w:val="18"/>
                <w:szCs w:val="20"/>
              </w:rPr>
              <w:t>(使17:1-9)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7E87638C" w14:textId="77777777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_エジプト</w:t>
            </w:r>
          </w:p>
          <w:p w14:paraId="2D408836" w14:textId="0C67AF1D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イスラエルはエジプトで大き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困難をたくさん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受けた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。ヨセフが奴隷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売られることになったのだ。</w:t>
            </w:r>
          </w:p>
          <w:p w14:paraId="323C478C" w14:textId="76E82C9C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絶対不可能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F75E6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失敗X、成功X</w:t>
            </w:r>
          </w:p>
          <w:p w14:paraId="2FB4A665" w14:textId="7ED7F9F9" w:rsidR="00080A1D" w:rsidRPr="00080A1D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何もできない絶対不可能に陥ったのだ。私たちが生きていく中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とても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悔しいこと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、難しいこと、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まるで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死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ぬかのよ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うなこと、こういう状況が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。これは失敗ではない。また、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ファラオ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やエジプトが成功で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ない。ヨセフとイスラエル民族が多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苦難にあったが失敗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なのか。</w:t>
            </w:r>
          </w:p>
          <w:p w14:paraId="46A85124" w14:textId="584A7C3F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絶対計画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F75E6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救い</w:t>
            </w:r>
          </w:p>
          <w:p w14:paraId="239750A9" w14:textId="112E5CA2" w:rsidR="00080A1D" w:rsidRPr="00080A1D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エジプトから出てカナン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行くことが神様の絶対計画だ。神様の絶対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計画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は救いなので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、そ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ちら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方向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合わせれば良い。</w:t>
            </w:r>
          </w:p>
          <w:p w14:paraId="75D9EE02" w14:textId="3F8CC8BC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絶対可能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EF75E6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モーセ</w:t>
            </w:r>
          </w:p>
          <w:p w14:paraId="5760EC2D" w14:textId="67ECF3A5" w:rsidR="00080A1D" w:rsidRPr="00080A1D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絶対可能をヨセフが見たのだ。王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前に立って説明する時刻表を待ったのだ。モーセ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母ヨケベデは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王宮にモーセを送るという計画をたてた。</w:t>
            </w:r>
          </w:p>
          <w:p w14:paraId="3C51535D" w14:textId="77777777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△出エジプト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300%、世界福音化(霊的伝染病)</w:t>
            </w:r>
          </w:p>
          <w:p w14:paraId="7331C0B9" w14:textId="368E2994" w:rsidR="00080A1D" w:rsidRPr="00080A1D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神様の計画だ。それ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モーセは出エジプトに対する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300%を見たのだ。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それなら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なぜ奴隷に行った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神様の絶対計画を見なければならない。世界福音化しなければ霊的な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伝染病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を防ぐことはできない。それ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エジプトから出ることが問題でなく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計画と絶対可能が重要だ。</w:t>
            </w:r>
          </w:p>
          <w:p w14:paraId="56BB7729" w14:textId="77777777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_暗闇から解放</w:t>
            </w:r>
          </w:p>
          <w:p w14:paraId="5818B963" w14:textId="77777777" w:rsidR="00EF75E6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出エジプトの暗闇から解放される</w:t>
            </w:r>
            <w:r w:rsidRP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根源的な力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養いなさい。</w:t>
            </w:r>
          </w:p>
          <w:p w14:paraId="0790A676" w14:textId="478CE2B5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暗闇から解放</w:t>
            </w:r>
          </w:p>
          <w:p w14:paraId="7CFA3BE9" w14:textId="4C157FBC" w:rsidR="00EF75E6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エジプトから解放されることが重要なのではなく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暗闇から解放されなければならない。暗闇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解放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私の中にサタンがそのまま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座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を占めて、私の中に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ほかの家が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陣を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作って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いる。</w:t>
            </w:r>
          </w:p>
          <w:p w14:paraId="05107674" w14:textId="26D9458B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2.237-5000</w:t>
            </w:r>
          </w:p>
          <w:p w14:paraId="7F9424B9" w14:textId="59CBACD6" w:rsidR="00080A1D" w:rsidRPr="00080A1D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解放されて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237-5千種族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生かす力を神様が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与える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言われた。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別の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ことではでき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ない。女の子孫、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血のいけにえをささ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げた日、インマヌエル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によって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だけ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6B44BB40" w14:textId="75B261CF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生かすこと</w:t>
            </w:r>
          </w:p>
          <w:p w14:paraId="3CC4B980" w14:textId="77777777" w:rsidR="00EF75E6" w:rsidRDefault="00080A1D" w:rsidP="00EF75E6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多くの人を生かす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だ。神様が私たちに苦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しみを与えられたの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多くの人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生かす力を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養いなさいと与えられた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のだ。神殿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の美しの門に座っていた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不治の病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の者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ナザレの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イエス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の御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名で立て起こした。使徒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ネフィリム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病気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ただ福音だけ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が治す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ことができる。それ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解放されることが問題でなくて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サタンが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ひざまずく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ようにさせ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。そ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して、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祈りで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300%、私が100%、現場100%、システムと未来100%を準備し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688318BD" w14:textId="44EC6AA9" w:rsidR="00080A1D" w:rsidRPr="00080A1D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_縛られたこと、縛られた人</w:t>
            </w:r>
          </w:p>
          <w:p w14:paraId="0874B0B9" w14:textId="34F23A03" w:rsidR="000D1731" w:rsidRPr="00606CF3" w:rsidRDefault="00080A1D" w:rsidP="00EF75E6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7人がこのように縛られた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をみな解いてしまった。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暗闇に縛られた人をみな解い</w:t>
            </w:r>
            <w:r w:rsidR="00EF75E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てあげ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2090855B" w14:textId="4241F57A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与えよう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る最後の使命を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見つけなさい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C9E533D" w14:textId="09E20349" w:rsidR="00080A1D" w:rsidRPr="00080A1D" w:rsidRDefault="00080A1D" w:rsidP="003004AE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仮庵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祭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(収穫感謝祭) -出エジプトの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ときに始まり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、マルコの屋上の部屋でイエス様が完成</w:t>
            </w:r>
          </w:p>
          <w:p w14:paraId="425C343E" w14:textId="70E9DDAA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困難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最も良い時刻表</w:t>
            </w:r>
          </w:p>
          <w:p w14:paraId="664D189F" w14:textId="69E9384F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_苦難の中で神様が先に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与えよう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されること</w:t>
            </w:r>
          </w:p>
          <w:p w14:paraId="0F8F892C" w14:textId="6A549C74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福音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-血のいけにえをささげ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08E096C" w14:textId="71D80EBA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1)福音は三位一体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神様が皆さんを子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どもとして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責任を負われること</w:t>
            </w:r>
          </w:p>
          <w:p w14:paraId="565BD681" w14:textId="77777777" w:rsidR="003004AE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2)出3:18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血のいけにえ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-サタンの権威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打ち壊す　　</w:t>
            </w:r>
          </w:p>
          <w:p w14:paraId="340C1CB2" w14:textId="275DD908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7:14インマヌエル</w:t>
            </w:r>
          </w:p>
          <w:p w14:paraId="4FB5B5CD" w14:textId="75BC6B9B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4)マタ16:16キリスト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-岩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、教会、天国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鍵、暗闇征服</w:t>
            </w:r>
          </w:p>
          <w:p w14:paraId="090C4AD9" w14:textId="0A22EBE1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5)福音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を逃す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みな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逃して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しまうこと</w:t>
            </w:r>
          </w:p>
          <w:p w14:paraId="159F490B" w14:textId="19278679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荒野40年、神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国に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40日説明</w:t>
            </w:r>
          </w:p>
          <w:p w14:paraId="1AC1F541" w14:textId="0DAE2163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1)御座のやぐらを味わうこと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時空超越、空前絶後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71983938" w14:textId="59A9E15A" w:rsidR="003004AE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2)御座の旅程を行くこと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="00AF19E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受容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、超越、勝利</w:t>
            </w:r>
          </w:p>
          <w:p w14:paraId="1DEA7251" w14:textId="3F009978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3)御座の道しるべを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ること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足跡(5千種族)</w:t>
            </w:r>
          </w:p>
          <w:p w14:paraId="461F599B" w14:textId="68FA2FD5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幕屋、契約の箱、三つの祭り</w:t>
            </w:r>
          </w:p>
          <w:p w14:paraId="3BBD5EA9" w14:textId="2D802F1D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1)御座のやぐらが先にできること(黙8:3-5)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えの始まり</w:t>
            </w:r>
          </w:p>
          <w:p w14:paraId="6AE53A94" w14:textId="395E2655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2)御座の旅程-行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くべき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道が見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る。</w:t>
            </w:r>
          </w:p>
          <w:p w14:paraId="77054104" w14:textId="5E40488A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3)御座の道しるべ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見える答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職業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が再生産・再創造、学業300%準備)</w:t>
            </w:r>
          </w:p>
          <w:p w14:paraId="1F9C1D08" w14:textId="70E04346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_収穫感謝祭-三つの祭りが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ともにつながる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43128902" w14:textId="40F10137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過越祭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羊の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血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を塗る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日解放)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キリストの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血によって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救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たこと</w:t>
            </w:r>
          </w:p>
          <w:p w14:paraId="391EE80B" w14:textId="664FC992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五旬節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(荒野で穀物を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刈り入れ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たこと)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五旬節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力で生きていくこと</w:t>
            </w:r>
          </w:p>
          <w:p w14:paraId="71B8D16C" w14:textId="6F0B103D" w:rsidR="00080A1D" w:rsidRPr="00080A1D" w:rsidRDefault="003004AE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仮庵</w:t>
            </w:r>
            <w:r w:rsidR="00080A1D"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祭</w:t>
            </w:r>
            <w:r w:rsidR="00080A1D"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(穀物を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収穫して</w:t>
            </w:r>
            <w:r w:rsidR="00080A1D"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倉庫に保存) -私の背景は御座</w:t>
            </w:r>
          </w:p>
          <w:p w14:paraId="7551640D" w14:textId="067A7AB0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運命をひっくり返す三つの祭り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悟る瞬間解放</w:t>
            </w:r>
          </w:p>
          <w:p w14:paraId="4E782C7A" w14:textId="11A012C2" w:rsidR="00080A1D" w:rsidRPr="00080A1D" w:rsidRDefault="00080A1D" w:rsidP="003004AE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1)10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エジプトのすべてののろいをみな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打ち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倒した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この力が全世界に伝えられた。</w:t>
            </w:r>
          </w:p>
          <w:p w14:paraId="37990296" w14:textId="3271CEE8" w:rsidR="00080A1D" w:rsidRPr="00080A1D" w:rsidRDefault="00080A1D" w:rsidP="003004AE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過程-別に残っている神様がく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ださったことを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握るだけでやぐらとなる。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0404F815" w14:textId="595C0383" w:rsidR="00080A1D" w:rsidRPr="00080A1D" w:rsidRDefault="00080A1D" w:rsidP="003004AE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3)今も御座の背景が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働く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-信じ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(マコ16:19-20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使7:55-56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黙8:3-5)</w:t>
            </w:r>
          </w:p>
          <w:p w14:paraId="241BB516" w14:textId="50C7FE47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次世代の未来を変える三つの祭り</w:t>
            </w:r>
          </w:p>
          <w:p w14:paraId="55FEDF0A" w14:textId="76B3684B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1)出23:14-19三つの祭りを必ず守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DBF5881" w14:textId="27811B2D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申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6:4-9今まであったことを子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どもに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刻印させ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0B3067C" w14:textId="02EB8307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3)次世代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中で神様が備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ておかれた子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たちがいる。</w:t>
            </w:r>
          </w:p>
          <w:p w14:paraId="7016F737" w14:textId="38C0900A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完成された三つの祭りを毎日味わ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いなさい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C16E5ED" w14:textId="25134322" w:rsidR="00080A1D" w:rsidRPr="00080A1D" w:rsidRDefault="00080A1D" w:rsidP="003004AE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1)完成された三つの祭り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カルバリの丘(完成)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オリーブ山(ミッション)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マルコの屋上の部屋(成就)</w:t>
            </w:r>
          </w:p>
          <w:p w14:paraId="557F9322" w14:textId="0F6C2A08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2)人生挑戦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絶対不可能(認定)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絶対計画(発見)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絶対可能(世界変化)</w:t>
            </w:r>
          </w:p>
          <w:p w14:paraId="1A3C579F" w14:textId="211913A7" w:rsidR="00080A1D" w:rsidRPr="00080A1D" w:rsidRDefault="00080A1D" w:rsidP="003004AE">
            <w:pPr>
              <w:widowControl/>
              <w:spacing w:line="19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3)皆さんの背景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</w:t>
            </w:r>
          </w:p>
          <w:p w14:paraId="17FA2131" w14:textId="243F67FE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_残っている祝福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-７つの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ポイント</w:t>
            </w:r>
          </w:p>
          <w:p w14:paraId="1EEA2C08" w14:textId="5A6DCD13" w:rsidR="00080A1D" w:rsidRPr="00080A1D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残す者に変わる残りの者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旅人でない光を放つ巡礼者</w:t>
            </w:r>
          </w:p>
          <w:p w14:paraId="67F7244A" w14:textId="77777777" w:rsidR="003004AE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征服する征服者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　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派遣された者である散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らされ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た者</w:t>
            </w:r>
          </w:p>
          <w:p w14:paraId="3A5F191C" w14:textId="77777777" w:rsidR="003004AE" w:rsidRDefault="00080A1D" w:rsidP="00080A1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見張り人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6.24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、永遠</w:t>
            </w: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わざわい防ぐ偵察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人　　</w:t>
            </w:r>
          </w:p>
          <w:p w14:paraId="199FE3DF" w14:textId="38B944DD" w:rsidR="00606CF3" w:rsidRPr="004F3F95" w:rsidRDefault="00080A1D" w:rsidP="003004AE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080A1D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7.</w:t>
            </w:r>
            <w:r w:rsidR="003004A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大路を造って</w:t>
            </w:r>
            <w:r w:rsidRPr="00080A1D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旗を揚げる者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6C92F16B" w14:textId="643F8B30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契約の力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(ロマ16:25-27) -契約は神様のみことばなので創造の力がある。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この契約を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瞬間から答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は始まる。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世々にわたって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隠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いたことが今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現わ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これは福音の契約なので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、とこしえまで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あることを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言われる。</w:t>
            </w:r>
          </w:p>
          <w:p w14:paraId="4D697238" w14:textId="6E77B2E0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モーセ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80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歳に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なって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働き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、40年かかった荒野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の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道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ずっと答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が持続して80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歳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の時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D-dayが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来たの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だ。</w:t>
            </w:r>
          </w:p>
          <w:p w14:paraId="614FACC0" w14:textId="1422166D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ダビデ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15-20年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後に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握った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契約が成就</w:t>
            </w:r>
          </w:p>
          <w:p w14:paraId="3962881B" w14:textId="5AEABAF2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パウロ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250年後に成り立った世界福音化(313年)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契約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瞬間から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続けて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250年まで行ったのだ。</w:t>
            </w:r>
          </w:p>
          <w:p w14:paraId="3D57F2F9" w14:textId="77777777" w:rsidR="00AF19EC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</w:t>
            </w: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やぐら、旅程、道しるべ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成り立ったのだ。これは契約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瞬間から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起こるの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だ。知らずに受けた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恵み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言う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35B678A3" w14:textId="344BF024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契約を知って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握った</w:t>
            </w: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人々</w:t>
            </w:r>
            <w:r w:rsidR="00AF19EC"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-</w:t>
            </w:r>
            <w:r w:rsidRPr="00AF19E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一生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の契約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を握る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瞬間から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働きが起こった。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知って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なので</w:t>
            </w:r>
            <w:r w:rsidRP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使命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237宣教に最も重要なのが次世代だ。</w:t>
            </w:r>
          </w:p>
          <w:p w14:paraId="343ED204" w14:textId="037885E3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_幼い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ときに握った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契約は一生を左右</w:t>
            </w:r>
          </w:p>
          <w:p w14:paraId="03750BE5" w14:textId="5BB63855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先進国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40%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薬を飲んでいる。</w:t>
            </w:r>
          </w:p>
          <w:p w14:paraId="4AD4A8EC" w14:textId="57636EB5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後進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国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完全に捨てられた状態</w:t>
            </w:r>
          </w:p>
          <w:p w14:paraId="3D5D95BD" w14:textId="286B61CA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韓国に来ている子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たち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困難(ビザ、就職、子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どもの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学業)</w:t>
            </w:r>
          </w:p>
          <w:p w14:paraId="4A4642EF" w14:textId="77777777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_次世代に一番最初に教えること</w:t>
            </w:r>
          </w:p>
          <w:p w14:paraId="23F693CB" w14:textId="0D028DB2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17:3キリスト-三位一体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神様に行く道、真理、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いのち</w:t>
            </w:r>
          </w:p>
          <w:p w14:paraId="45909283" w14:textId="34E54FCD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1)完全性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神様が選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ばれた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民ならば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この単語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完全に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働きが起こる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651752B" w14:textId="7626B69C" w:rsidR="00080A1D" w:rsidRPr="00080A1D" w:rsidRDefault="00080A1D" w:rsidP="00AF19EC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(1)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8:56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前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キリスト-永遠の過去解決</w:t>
            </w:r>
          </w:p>
          <w:p w14:paraId="0E08DAB3" w14:textId="255EC5F2" w:rsidR="00080A1D" w:rsidRPr="00080A1D" w:rsidRDefault="00080A1D" w:rsidP="00AF19EC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(2)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ヨハ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1:14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受肉された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キリスト-人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となって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来られた</w:t>
            </w:r>
          </w:p>
          <w:p w14:paraId="04BAC3F9" w14:textId="557D6C1A" w:rsidR="00080A1D" w:rsidRPr="00080A1D" w:rsidRDefault="00080A1D" w:rsidP="00AF19EC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(3)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3:6復活されたキリスト-今もその名で権威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使用</w:t>
            </w:r>
          </w:p>
          <w:p w14:paraId="0BFCCAC0" w14:textId="2120F809" w:rsidR="00080A1D" w:rsidRPr="00080A1D" w:rsidRDefault="00080A1D" w:rsidP="00AF19EC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(4)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黙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20:1-15再臨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主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来られるキリスト-未来問題解決</w:t>
            </w:r>
          </w:p>
          <w:p w14:paraId="7BFAF06D" w14:textId="7A055DCA" w:rsidR="00080A1D" w:rsidRPr="00080A1D" w:rsidRDefault="00080A1D" w:rsidP="00AF19EC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(5)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黙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21:1-27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さばき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主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来られるキリスト-永遠</w:t>
            </w:r>
          </w:p>
          <w:p w14:paraId="7BC18E8B" w14:textId="7EDDF96F" w:rsidR="00080A1D" w:rsidRPr="00080A1D" w:rsidRDefault="00080A1D" w:rsidP="00AF19EC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2)聖霊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の満たし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最初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から最後まで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導かれる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これから起こるこ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とを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示してくださる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4B865CFC" w14:textId="7B23241C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3)7・7・7を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くださって、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300%成功するようにさせられる。</w:t>
            </w:r>
          </w:p>
          <w:p w14:paraId="255BC86D" w14:textId="1DDD338F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17:2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三回の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安息日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礼拝、祈り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完全性</w:t>
            </w:r>
          </w:p>
          <w:p w14:paraId="4D24D424" w14:textId="04B436C1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1)祈りの主権者(三位一体) -目に見えないように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</w:t>
            </w:r>
          </w:p>
          <w:p w14:paraId="18EB3B0D" w14:textId="2151F3EC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2)祈りの背景(御座、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神の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国、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神の国のこと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が現場に)</w:t>
            </w:r>
          </w:p>
          <w:p w14:paraId="134530A0" w14:textId="1CB8903A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3)祈りの方法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(1)刻印(脳) (2)根(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たましい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 (3)体質(御座と通じる)</w:t>
            </w:r>
          </w:p>
          <w:p w14:paraId="70713CE6" w14:textId="70D7BC67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使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17:1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会堂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-答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の完全性</w:t>
            </w:r>
          </w:p>
          <w:p w14:paraId="433A27CF" w14:textId="2E4F4A47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1)タラント300% 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職業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なるように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神様が作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られ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</w:t>
            </w:r>
          </w:p>
          <w:p w14:paraId="4DC570B8" w14:textId="0E4B397D" w:rsidR="00080A1D" w:rsidRPr="00080A1D" w:rsidRDefault="00080A1D" w:rsidP="00AF19EC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3)伝道、宣教300%味わ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いなさい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それで世界福音化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A82168A" w14:textId="42BD222A" w:rsidR="00080A1D" w:rsidRPr="00080A1D" w:rsidRDefault="00080A1D" w:rsidP="00AF19EC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△レムナントは助ける者になる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、働き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を派遣するように祈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5BA781D9" w14:textId="77777777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</w:p>
          <w:p w14:paraId="021198B1" w14:textId="07E74FAF" w:rsidR="00080A1D" w:rsidRPr="00080A1D" w:rsidRDefault="00080A1D" w:rsidP="00080A1D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最初の機会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最後の機会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永遠の機会</w:t>
            </w:r>
          </w:p>
          <w:p w14:paraId="25653C38" w14:textId="2739A0EE" w:rsidR="007B1209" w:rsidRPr="004A7622" w:rsidRDefault="00080A1D" w:rsidP="00AF19EC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080A1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△神殿建築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-祈りが絶えないように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、全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教会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員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がリレーで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断食で</w:t>
            </w:r>
            <w:r w:rsidRPr="00080A1D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祈って信仰と契約</w:t>
            </w:r>
            <w:r w:rsidR="00AF19E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をつなげていきなさい。</w:t>
            </w:r>
          </w:p>
        </w:tc>
      </w:tr>
    </w:tbl>
    <w:p w14:paraId="4C498B54" w14:textId="55F5BDEA" w:rsidR="004B1B26" w:rsidRPr="00FB663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FB663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2065" w14:textId="77777777" w:rsidR="00C50398" w:rsidRDefault="00C50398" w:rsidP="001A01E3">
      <w:r>
        <w:separator/>
      </w:r>
    </w:p>
  </w:endnote>
  <w:endnote w:type="continuationSeparator" w:id="0">
    <w:p w14:paraId="3BD2B1C3" w14:textId="77777777" w:rsidR="00C50398" w:rsidRDefault="00C50398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8966" w14:textId="77777777" w:rsidR="00C50398" w:rsidRDefault="00C50398" w:rsidP="001A01E3">
      <w:r>
        <w:separator/>
      </w:r>
    </w:p>
  </w:footnote>
  <w:footnote w:type="continuationSeparator" w:id="0">
    <w:p w14:paraId="2C3BFC1B" w14:textId="77777777" w:rsidR="00C50398" w:rsidRDefault="00C50398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4E7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34AF"/>
    <w:rsid w:val="00783D0A"/>
    <w:rsid w:val="00784CB4"/>
    <w:rsid w:val="0078554A"/>
    <w:rsid w:val="00785707"/>
    <w:rsid w:val="00785748"/>
    <w:rsid w:val="00785B30"/>
    <w:rsid w:val="00785CE2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10BD"/>
    <w:rsid w:val="0089160A"/>
    <w:rsid w:val="008925E9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3240"/>
    <w:rsid w:val="00953DEC"/>
    <w:rsid w:val="00954056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2841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23E"/>
    <w:rsid w:val="00CA7596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4EC"/>
    <w:rsid w:val="00D7383D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6</cp:revision>
  <cp:lastPrinted>2025-09-08T09:03:00Z</cp:lastPrinted>
  <dcterms:created xsi:type="dcterms:W3CDTF">2025-11-17T07:55:00Z</dcterms:created>
  <dcterms:modified xsi:type="dcterms:W3CDTF">2025-11-17T11:38:00Z</dcterms:modified>
</cp:coreProperties>
</file>