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2052"/>
        <w:gridCol w:w="1025"/>
        <w:gridCol w:w="3078"/>
        <w:gridCol w:w="1026"/>
        <w:gridCol w:w="2052"/>
        <w:gridCol w:w="3078"/>
      </w:tblGrid>
      <w:tr w:rsidR="00ED145B" w:rsidRPr="00ED145B" w14:paraId="4ECD4A98" w14:textId="77777777" w:rsidTr="00ED145B">
        <w:tc>
          <w:tcPr>
            <w:tcW w:w="5129" w:type="dxa"/>
            <w:gridSpan w:val="2"/>
          </w:tcPr>
          <w:p w14:paraId="6302D42E" w14:textId="77777777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日時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:2020年10月15日メッセージ開始</w:t>
            </w:r>
          </w:p>
          <w:p w14:paraId="470256E0" w14:textId="1EF2E919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場所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:インマヌエル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ウォンジュカンウォン教会</w:t>
            </w:r>
          </w:p>
        </w:tc>
        <w:tc>
          <w:tcPr>
            <w:tcW w:w="5129" w:type="dxa"/>
            <w:gridSpan w:val="3"/>
          </w:tcPr>
          <w:p w14:paraId="3FCBAC83" w14:textId="3E53E7C4" w:rsidR="00ED145B" w:rsidRPr="00ED145B" w:rsidRDefault="00ED145B" w:rsidP="00FF3E60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145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聖書の</w:t>
            </w:r>
            <w:r w:rsidRPr="00ED145B">
              <w:rPr>
                <w:rFonts w:ascii="ＭＳ ゴシック" w:eastAsia="ＭＳ ゴシック" w:hAnsi="ＭＳ ゴシック"/>
                <w:sz w:val="20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</w:t>
            </w:r>
            <w:r w:rsidRPr="00ED145B">
              <w:rPr>
                <w:rFonts w:ascii="ＭＳ ゴシック" w:eastAsia="ＭＳ ゴシック" w:hAnsi="ＭＳ ゴシック"/>
                <w:sz w:val="20"/>
                <w:szCs w:val="21"/>
              </w:rPr>
              <w:t>成功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の奥義</w:t>
            </w:r>
          </w:p>
        </w:tc>
        <w:tc>
          <w:tcPr>
            <w:tcW w:w="5130" w:type="dxa"/>
            <w:gridSpan w:val="2"/>
          </w:tcPr>
          <w:p w14:paraId="0FCD3740" w14:textId="31EF1B53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インターネット総局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(http://data.rutc.com)</w:t>
            </w:r>
          </w:p>
        </w:tc>
      </w:tr>
      <w:tr w:rsidR="00ED145B" w:rsidRPr="00ED145B" w14:paraId="586CC173" w14:textId="77777777" w:rsidTr="00ED145B">
        <w:tc>
          <w:tcPr>
            <w:tcW w:w="3077" w:type="dxa"/>
          </w:tcPr>
          <w:p w14:paraId="34B399D6" w14:textId="0CF93B74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1.独立(自立)→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ともに</w:t>
            </w:r>
          </w:p>
        </w:tc>
        <w:tc>
          <w:tcPr>
            <w:tcW w:w="3077" w:type="dxa"/>
            <w:gridSpan w:val="2"/>
          </w:tcPr>
          <w:p w14:paraId="692180CE" w14:textId="31620C95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2.事実(霊的事実)→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泡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X(嘘X)</w:t>
            </w:r>
          </w:p>
        </w:tc>
        <w:tc>
          <w:tcPr>
            <w:tcW w:w="3078" w:type="dxa"/>
          </w:tcPr>
          <w:p w14:paraId="4557456A" w14:textId="3E3239B5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3.逆発想→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偽物</w:t>
            </w:r>
            <w:r w:rsidRPr="00C32AF5">
              <w:rPr>
                <w:rFonts w:ascii="ＭＳ ゴシック" w:eastAsia="ＭＳ ゴシック" w:hAnsi="ＭＳ ゴシック"/>
                <w:spacing w:val="-12"/>
                <w:sz w:val="16"/>
                <w:szCs w:val="18"/>
              </w:rPr>
              <w:t>(世の中/目に見えること)</w:t>
            </w:r>
          </w:p>
        </w:tc>
        <w:tc>
          <w:tcPr>
            <w:tcW w:w="3078" w:type="dxa"/>
            <w:gridSpan w:val="2"/>
          </w:tcPr>
          <w:p w14:paraId="400EC089" w14:textId="366171FE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4.シナジー→生かす側に決定</w:t>
            </w:r>
          </w:p>
        </w:tc>
        <w:tc>
          <w:tcPr>
            <w:tcW w:w="3078" w:type="dxa"/>
          </w:tcPr>
          <w:p w14:paraId="10FD171F" w14:textId="77661BD2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5.危機→機会</w:t>
            </w:r>
          </w:p>
        </w:tc>
      </w:tr>
      <w:tr w:rsidR="00ED145B" w:rsidRPr="00ED145B" w14:paraId="198081F9" w14:textId="77777777" w:rsidTr="00ED145B">
        <w:tc>
          <w:tcPr>
            <w:tcW w:w="3077" w:type="dxa"/>
          </w:tcPr>
          <w:p w14:paraId="09EE3A81" w14:textId="1FE695D8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も依存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してはならない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→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わたしがあなた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とともに</w:t>
            </w:r>
          </w:p>
          <w:p w14:paraId="13472AD4" w14:textId="77777777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②世界福音化コンテンツ準備→夢見るほど</w:t>
            </w:r>
          </w:p>
          <w:p w14:paraId="2C42B0D4" w14:textId="784B22A0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③ど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んな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で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も生き残る。</w:t>
            </w:r>
          </w:p>
          <w:p w14:paraId="15867622" w14:textId="77777777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④誰も助けないのに生き残ることができる→これが福音だ。</w:t>
            </w:r>
          </w:p>
          <w:p w14:paraId="4992E5E7" w14:textId="73F6AE91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⑤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信徒は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どこに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ても生き残るようにすべきだ。</w:t>
            </w:r>
          </w:p>
          <w:p w14:paraId="238ABAF7" w14:textId="5A83028D" w:rsid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⑥生き残る文化を作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</w:p>
          <w:p w14:paraId="6F05BD73" w14:textId="77777777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5F4633AA" w14:textId="6265127C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▲約束→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わたしがあなたとともにいる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!</w:t>
            </w:r>
          </w:p>
        </w:tc>
        <w:tc>
          <w:tcPr>
            <w:tcW w:w="3077" w:type="dxa"/>
            <w:gridSpan w:val="2"/>
          </w:tcPr>
          <w:p w14:paraId="1F1D4A0C" w14:textId="7E7F31C0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泡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、嘘、詐欺、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策略を使ってはならない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(事実、真実、誠実にしなさい)</w:t>
            </w:r>
          </w:p>
          <w:p w14:paraId="41AE7278" w14:textId="688C6C2E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②最も低いところ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から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最も高いところ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へ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...</w:t>
            </w:r>
          </w:p>
          <w:p w14:paraId="5C6A43B4" w14:textId="7D771EF8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③絶対的な事実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前に立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ちなさい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5E4A0C79" w14:textId="3DA50CFD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④私を見て神様の恵みが見えて、本当にキリストだね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!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感じるように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...</w:t>
            </w:r>
          </w:p>
          <w:p w14:paraId="59CD7517" w14:textId="30029AE2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⑤現実にだまされずに霊的事実を見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なさい</w:t>
            </w:r>
          </w:p>
          <w:p w14:paraId="3A11EC37" w14:textId="66AA00A2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⑥霊的流れを変える文化を作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18B2AE68" w14:textId="77777777" w:rsid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C9FD34B" w14:textId="4D02DEA8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▲約束→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わたしがあなたに示す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へ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きなさい</w:t>
            </w:r>
          </w:p>
          <w:p w14:paraId="2338E743" w14:textId="77777777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3078" w:type="dxa"/>
          </w:tcPr>
          <w:p w14:paraId="36935AC0" w14:textId="177500A5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①私の枠を</w:t>
            </w:r>
            <w:r w:rsidR="00B502A0">
              <w:rPr>
                <w:rFonts w:ascii="ＭＳ ゴシック" w:eastAsia="ＭＳ ゴシック" w:hAnsi="ＭＳ ゴシック" w:hint="eastAsia"/>
                <w:sz w:val="16"/>
                <w:szCs w:val="18"/>
              </w:rPr>
              <w:t>壊し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なさい</w:t>
            </w:r>
          </w:p>
          <w:p w14:paraId="4E0D5244" w14:textId="78444B4B" w:rsidR="00ED145B" w:rsidRPr="00ED145B" w:rsidRDefault="00ED145B" w:rsidP="00FF3E60">
            <w:pPr>
              <w:snapToGrid w:val="0"/>
              <w:spacing w:line="300" w:lineRule="auto"/>
              <w:ind w:leftChars="100" w:left="21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ポティファルの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家を最高の家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にしなさい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</w:p>
          <w:p w14:paraId="73C299E1" w14:textId="66685A08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②反対側で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見つけ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出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しなさい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。本物は反対側にある。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がんになっても、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反対側を見た人は勝った。</w:t>
            </w:r>
          </w:p>
          <w:p w14:paraId="0B964C6B" w14:textId="3A4D4CAD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③目に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見えない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側に実際のコンテンツを準備しなさい。</w:t>
            </w:r>
          </w:p>
          <w:p w14:paraId="1FFE6C21" w14:textId="6E8F3313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④マタイ福音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5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章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の本当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の幸い</w:t>
            </w:r>
          </w:p>
          <w:p w14:paraId="7E86FDDC" w14:textId="38CA4887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⑤思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ってもいない所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、想像もできない所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から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答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がくる。</w:t>
            </w:r>
          </w:p>
          <w:p w14:paraId="1BC5D2E4" w14:textId="4880231A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⑥荒野にあること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ではなく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反対側を見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なさい。</w:t>
            </w:r>
          </w:p>
          <w:p w14:paraId="2B3A63FB" w14:textId="77777777" w:rsid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⑦人に最も必要な文化を作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7F54BF58" w14:textId="77777777" w:rsidR="00C32AF5" w:rsidRDefault="00C32AF5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90CBB66" w14:textId="7C590D00" w:rsidR="00FF3E60" w:rsidRPr="00ED145B" w:rsidRDefault="00FF3E60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3078" w:type="dxa"/>
            <w:gridSpan w:val="2"/>
          </w:tcPr>
          <w:p w14:paraId="0382E7DE" w14:textId="77777777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①動くたびに、決めるたびに</w:t>
            </w:r>
          </w:p>
          <w:p w14:paraId="5005DF4D" w14:textId="77777777" w:rsidR="00ED145B" w:rsidRPr="00ED145B" w:rsidRDefault="00ED145B" w:rsidP="00FF3E60">
            <w:pPr>
              <w:snapToGrid w:val="0"/>
              <w:spacing w:line="3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他の人を生かす側に決めなさい。</w:t>
            </w:r>
          </w:p>
          <w:p w14:paraId="0C547AE5" w14:textId="1A524A8C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②光を照らして暗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やみの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中に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る人を生か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しなさい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1FFB6894" w14:textId="6866F64D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③生かす者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として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行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きなさい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0AE7B0E3" w14:textId="0AB3982D" w:rsid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④人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生かす文化を作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26E1A28F" w14:textId="77777777" w:rsidR="00C32AF5" w:rsidRPr="00C32AF5" w:rsidRDefault="00C32AF5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587E0B86" w14:textId="3C217054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▲約束→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あなたに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よって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すべての民が生かされる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</w:tc>
        <w:tc>
          <w:tcPr>
            <w:tcW w:w="3078" w:type="dxa"/>
          </w:tcPr>
          <w:p w14:paraId="5E2C30E8" w14:textId="750A83C1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①危機を絶好の機会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、最高の機会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</w:t>
            </w:r>
          </w:p>
          <w:p w14:paraId="605D17A2" w14:textId="2F6D8424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②危機の側に答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がある。</w:t>
            </w:r>
          </w:p>
          <w:p w14:paraId="6E609C82" w14:textId="5B5FDFBB" w:rsidR="00ED145B" w:rsidRPr="00ED145B" w:rsidRDefault="00ED145B" w:rsidP="00FF3E60">
            <w:pPr>
              <w:snapToGrid w:val="0"/>
              <w:spacing w:line="3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危機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くれば危機の中に入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</w:p>
          <w:p w14:paraId="0B610E55" w14:textId="3E9D8265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③危機の中に最も大きい祝福が備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えられ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ている。</w:t>
            </w:r>
          </w:p>
          <w:p w14:paraId="422626DE" w14:textId="0D5317AE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④危機でなく、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とてもすばらしいこと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を神様が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くださるのだ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768CFADA" w14:textId="5789C9E4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⑤危機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解決する文化を作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</w:p>
        </w:tc>
      </w:tr>
      <w:tr w:rsidR="00ED145B" w:rsidRPr="00ED145B" w14:paraId="57CA9108" w14:textId="77777777" w:rsidTr="00ED145B">
        <w:tc>
          <w:tcPr>
            <w:tcW w:w="3077" w:type="dxa"/>
          </w:tcPr>
          <w:p w14:paraId="7206DBD6" w14:textId="4C57CE3F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6.無競争→戦わないで勝利</w:t>
            </w:r>
          </w:p>
        </w:tc>
        <w:tc>
          <w:tcPr>
            <w:tcW w:w="3077" w:type="dxa"/>
            <w:gridSpan w:val="2"/>
          </w:tcPr>
          <w:p w14:paraId="0C2C8B4B" w14:textId="793A2C84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7.再創造(OURS)→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味わうべき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内容</w:t>
            </w:r>
          </w:p>
        </w:tc>
        <w:tc>
          <w:tcPr>
            <w:tcW w:w="3078" w:type="dxa"/>
          </w:tcPr>
          <w:p w14:paraId="23E87B1D" w14:textId="2FEC4027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8.サミット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の座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→霊的サミット</w:t>
            </w:r>
          </w:p>
        </w:tc>
        <w:tc>
          <w:tcPr>
            <w:tcW w:w="3078" w:type="dxa"/>
            <w:gridSpan w:val="2"/>
          </w:tcPr>
          <w:p w14:paraId="28C7CA39" w14:textId="5A34AFE5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9.砂漠(荒れ地)- Nobody現場</w:t>
            </w:r>
          </w:p>
        </w:tc>
        <w:tc>
          <w:tcPr>
            <w:tcW w:w="3078" w:type="dxa"/>
          </w:tcPr>
          <w:p w14:paraId="13A5B983" w14:textId="0EC67A59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10.なぜ?(絶対契約/絶対計画)</w:t>
            </w:r>
          </w:p>
        </w:tc>
      </w:tr>
      <w:tr w:rsidR="00ED145B" w:rsidRPr="00ED145B" w14:paraId="4C272245" w14:textId="77777777" w:rsidTr="00ED145B">
        <w:tc>
          <w:tcPr>
            <w:tcW w:w="3077" w:type="dxa"/>
          </w:tcPr>
          <w:p w14:paraId="6DF8CE60" w14:textId="77777777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①戦わないで勝つ力</w:t>
            </w:r>
          </w:p>
          <w:p w14:paraId="7D122465" w14:textId="5FF83F80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→神様が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わたしとともにおられる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力</w:t>
            </w:r>
          </w:p>
          <w:p w14:paraId="3C0B29B5" w14:textId="0EE26B3D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②ダビデと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ゴリヤテ</w:t>
            </w:r>
          </w:p>
          <w:p w14:paraId="134BD7B4" w14:textId="4F021B0D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③カナン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地</w:t>
            </w:r>
          </w:p>
          <w:p w14:paraId="5F9ECAC9" w14:textId="7F8C46BF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④戦わないで勝つ。</w:t>
            </w:r>
          </w:p>
          <w:p w14:paraId="69D67C46" w14:textId="6541D849" w:rsid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⑥霊的戦い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をする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文化を作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</w:p>
          <w:p w14:paraId="2A134D00" w14:textId="77777777" w:rsidR="00C32AF5" w:rsidRPr="00ED145B" w:rsidRDefault="00C32AF5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112AD3D3" w14:textId="7CAC776C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▲約束→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あなたの子孫によって国々が祝福される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</w:tc>
        <w:tc>
          <w:tcPr>
            <w:tcW w:w="3077" w:type="dxa"/>
            <w:gridSpan w:val="2"/>
          </w:tcPr>
          <w:p w14:paraId="3ADC47C4" w14:textId="77777777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①ただ、唯一性、再創造</w:t>
            </w:r>
          </w:p>
          <w:p w14:paraId="2FB9FB6D" w14:textId="46222351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②ワナメーカー</w:t>
            </w:r>
          </w:p>
          <w:p w14:paraId="0CEF5A8B" w14:textId="77777777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③高級食堂は器、箸とスプーンから違う。</w:t>
            </w:r>
          </w:p>
          <w:p w14:paraId="55714715" w14:textId="038357BB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この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祝福は誰も奪っていくことができ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ず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、まねることができ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ず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、止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めることが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できない。</w:t>
            </w:r>
          </w:p>
          <w:p w14:paraId="75C0E07E" w14:textId="3E5BC7A2" w:rsid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⑤再創造の文化を作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62065A28" w14:textId="77777777" w:rsidR="00C32AF5" w:rsidRPr="00C32AF5" w:rsidRDefault="00C32AF5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330CF90E" w14:textId="2538B4D6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▲約束→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あなたの前に立ちはだかる者はいない</w:t>
            </w:r>
          </w:p>
        </w:tc>
        <w:tc>
          <w:tcPr>
            <w:tcW w:w="3078" w:type="dxa"/>
          </w:tcPr>
          <w:p w14:paraId="6ECAFC98" w14:textId="4605EA94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①最も低い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所から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最高に向かって行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きなさい</w:t>
            </w:r>
          </w:p>
          <w:p w14:paraId="7C494AE0" w14:textId="6CE2F19E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②神様が霊的サミット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として立ててくださる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13BB58CB" w14:textId="2B066FBA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③霊的サミットの文化を作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</w:tc>
        <w:tc>
          <w:tcPr>
            <w:tcW w:w="3078" w:type="dxa"/>
            <w:gridSpan w:val="2"/>
          </w:tcPr>
          <w:p w14:paraId="13CF612E" w14:textId="6C0E67BE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①砂漠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/荒れ地で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人材学校、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経済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プラットフォームを作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</w:p>
          <w:p w14:paraId="15CFD531" w14:textId="471BBCBF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②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Nobody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Noway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Notime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Nowhere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</w:p>
          <w:p w14:paraId="6132641C" w14:textId="418B3B01" w:rsidR="00ED145B" w:rsidRPr="00ED145B" w:rsidRDefault="00ED145B" w:rsidP="00FF3E60">
            <w:pPr>
              <w:snapToGrid w:val="0"/>
              <w:spacing w:line="300" w:lineRule="auto"/>
              <w:ind w:leftChars="100" w:left="21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Noanswerのコンテンツを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見つけ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なさい</w:t>
            </w:r>
          </w:p>
          <w:p w14:paraId="65375F8F" w14:textId="21DF1508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③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Nobody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現場を生かす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だ。</w:t>
            </w:r>
          </w:p>
          <w:p w14:paraId="1859E58A" w14:textId="39BA8B20" w:rsid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Everybody文化を作</w:t>
            </w:r>
            <w:r w:rsidR="00C32A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</w:p>
          <w:p w14:paraId="4478145B" w14:textId="77777777" w:rsidR="00C32AF5" w:rsidRPr="00ED145B" w:rsidRDefault="00C32AF5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154A1AE5" w14:textId="4BC7AAE3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▲約束→砂漠に川が流れて、荒れ地に花が咲くようにする。</w:t>
            </w:r>
          </w:p>
        </w:tc>
        <w:tc>
          <w:tcPr>
            <w:tcW w:w="3078" w:type="dxa"/>
          </w:tcPr>
          <w:p w14:paraId="6CF1C6E9" w14:textId="39630681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①何でも理由を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見つけて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、理由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あるようにしなさい</w:t>
            </w:r>
          </w:p>
          <w:p w14:paraId="1268C405" w14:textId="53A83BDF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②神様の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みこころ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→神様の絶対主権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/絶対計画/絶対契約/絶対旅程/絶対目標が何か?握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。</w:t>
            </w:r>
          </w:p>
          <w:p w14:paraId="5834B288" w14:textId="71625DEB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③相対的なことでなく、絶対的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ことを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くださる</w:t>
            </w:r>
          </w:p>
          <w:p w14:paraId="78B1E684" w14:textId="26896AF6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④人の話、間違った話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聞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いてはならない</w:t>
            </w:r>
          </w:p>
          <w:p w14:paraId="5BE5515C" w14:textId="3993E42F" w:rsidR="00ED145B" w:rsidRPr="00ED145B" w:rsidRDefault="00ED145B" w:rsidP="00FF3E60">
            <w:pPr>
              <w:snapToGrid w:val="0"/>
              <w:spacing w:line="300" w:lineRule="auto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⑤とんでもないこと握って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むなしい苦労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をしてはならない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。</w:t>
            </w:r>
          </w:p>
          <w:p w14:paraId="076F168F" w14:textId="1942F20F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⑥絶対文化を作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りなさい</w:t>
            </w:r>
          </w:p>
          <w:p w14:paraId="607225AE" w14:textId="77777777" w:rsid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6F6910A" w14:textId="713D8708" w:rsidR="00FF3E60" w:rsidRPr="00ED145B" w:rsidRDefault="00FF3E60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</w:tr>
      <w:tr w:rsidR="00ED145B" w:rsidRPr="00ED145B" w14:paraId="39ED1B8B" w14:textId="77777777" w:rsidTr="00A538B0">
        <w:tc>
          <w:tcPr>
            <w:tcW w:w="15388" w:type="dxa"/>
            <w:gridSpan w:val="7"/>
          </w:tcPr>
          <w:p w14:paraId="5C801BC3" w14:textId="384657A3" w:rsidR="00ED145B" w:rsidRPr="00ED145B" w:rsidRDefault="00ED145B" w:rsidP="00FF3E60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〓参考メッセージ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リスト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〓</w:t>
            </w:r>
          </w:p>
          <w:p w14:paraId="325741F0" w14:textId="77777777" w:rsidR="00FF3E60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①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20201015</w:t>
            </w:r>
            <w:r w:rsidR="00FF3E6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北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アメリカ産業人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大会1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講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②20201016</w:t>
            </w:r>
            <w:r w:rsidR="00FF3E6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北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アメリカ産業人大会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2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講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③20201017</w:t>
            </w:r>
            <w:r w:rsidR="00FF3E6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産業宣教(世界軍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宣教大会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)④20201018</w:t>
            </w:r>
            <w:r w:rsidR="00FF3E6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聖日1部礼拝説教⑤20201021</w:t>
            </w:r>
            <w:r w:rsidR="00FF3E6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RTS集中の日2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講</w:t>
            </w:r>
          </w:p>
          <w:p w14:paraId="1D49F949" w14:textId="4CEB7F20" w:rsidR="00ED145B" w:rsidRPr="00ED145B" w:rsidRDefault="00ED145B" w:rsidP="00FF3E60">
            <w:pPr>
              <w:snapToGrid w:val="0"/>
              <w:spacing w:line="300" w:lineRule="auto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⑥20201025</w:t>
            </w:r>
            <w:r w:rsidR="00FF3E6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聖日1部礼拝説教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⑦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20201025</w:t>
            </w:r>
            <w:r w:rsidR="00FF3E6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聖日2部礼拝説教⑧20201028</w:t>
            </w:r>
            <w:r w:rsidR="00FF3E6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ヨーロッパ伝道集会1</w:t>
            </w:r>
            <w:r w:rsidR="00FF3E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講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⑨20201031</w:t>
            </w:r>
            <w:r w:rsidR="00FF3E6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産業宣教⑩20201101</w:t>
            </w:r>
            <w:r w:rsidR="00FF3E60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Pr="00ED145B">
              <w:rPr>
                <w:rFonts w:ascii="ＭＳ ゴシック" w:eastAsia="ＭＳ ゴシック" w:hAnsi="ＭＳ ゴシック"/>
                <w:sz w:val="16"/>
                <w:szCs w:val="18"/>
              </w:rPr>
              <w:t>聖日2部礼拝説教</w:t>
            </w:r>
          </w:p>
        </w:tc>
      </w:tr>
    </w:tbl>
    <w:p w14:paraId="1DF667FC" w14:textId="77777777" w:rsidR="00BF6102" w:rsidRPr="00ED145B" w:rsidRDefault="00BF6102" w:rsidP="00FF3E60">
      <w:pPr>
        <w:spacing w:line="300" w:lineRule="auto"/>
        <w:rPr>
          <w:sz w:val="22"/>
          <w:szCs w:val="24"/>
        </w:rPr>
      </w:pPr>
    </w:p>
    <w:sectPr w:rsidR="00BF6102" w:rsidRPr="00ED145B" w:rsidSect="00ED14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5B"/>
    <w:rsid w:val="000508B6"/>
    <w:rsid w:val="000735A1"/>
    <w:rsid w:val="000B5517"/>
    <w:rsid w:val="000E6106"/>
    <w:rsid w:val="000F7985"/>
    <w:rsid w:val="00110779"/>
    <w:rsid w:val="00135829"/>
    <w:rsid w:val="00156319"/>
    <w:rsid w:val="00161441"/>
    <w:rsid w:val="00175E2F"/>
    <w:rsid w:val="00186F97"/>
    <w:rsid w:val="00190559"/>
    <w:rsid w:val="00197BC7"/>
    <w:rsid w:val="00197F44"/>
    <w:rsid w:val="001A50E4"/>
    <w:rsid w:val="001B527F"/>
    <w:rsid w:val="001F1FFD"/>
    <w:rsid w:val="00225C85"/>
    <w:rsid w:val="00232BD6"/>
    <w:rsid w:val="00250F2C"/>
    <w:rsid w:val="003131A3"/>
    <w:rsid w:val="00320EE1"/>
    <w:rsid w:val="00360570"/>
    <w:rsid w:val="00370198"/>
    <w:rsid w:val="003A2E6D"/>
    <w:rsid w:val="003A32AC"/>
    <w:rsid w:val="003B31BC"/>
    <w:rsid w:val="003C3747"/>
    <w:rsid w:val="00447906"/>
    <w:rsid w:val="00456700"/>
    <w:rsid w:val="0045695E"/>
    <w:rsid w:val="00461F4E"/>
    <w:rsid w:val="00463B5E"/>
    <w:rsid w:val="00470B69"/>
    <w:rsid w:val="004A387B"/>
    <w:rsid w:val="004D2A46"/>
    <w:rsid w:val="004E71A7"/>
    <w:rsid w:val="004F22BD"/>
    <w:rsid w:val="0057373C"/>
    <w:rsid w:val="00577891"/>
    <w:rsid w:val="0061540F"/>
    <w:rsid w:val="00691EF3"/>
    <w:rsid w:val="006B6D93"/>
    <w:rsid w:val="006C4312"/>
    <w:rsid w:val="006E79FD"/>
    <w:rsid w:val="00721EB8"/>
    <w:rsid w:val="00751F51"/>
    <w:rsid w:val="007712AE"/>
    <w:rsid w:val="0078554A"/>
    <w:rsid w:val="00796629"/>
    <w:rsid w:val="007B1D59"/>
    <w:rsid w:val="007B24DC"/>
    <w:rsid w:val="007E01E6"/>
    <w:rsid w:val="007E49D2"/>
    <w:rsid w:val="007F2D5C"/>
    <w:rsid w:val="00832D22"/>
    <w:rsid w:val="008B7676"/>
    <w:rsid w:val="008C404B"/>
    <w:rsid w:val="008C7A1D"/>
    <w:rsid w:val="00977311"/>
    <w:rsid w:val="009C34AC"/>
    <w:rsid w:val="00A0003D"/>
    <w:rsid w:val="00A15C3B"/>
    <w:rsid w:val="00A911C4"/>
    <w:rsid w:val="00AB3DC1"/>
    <w:rsid w:val="00AE3218"/>
    <w:rsid w:val="00B502A0"/>
    <w:rsid w:val="00B53C4D"/>
    <w:rsid w:val="00BD36F6"/>
    <w:rsid w:val="00BF0940"/>
    <w:rsid w:val="00BF6102"/>
    <w:rsid w:val="00C32AF5"/>
    <w:rsid w:val="00C330F8"/>
    <w:rsid w:val="00CA3B3B"/>
    <w:rsid w:val="00CB38C8"/>
    <w:rsid w:val="00CC6F62"/>
    <w:rsid w:val="00CF5B5D"/>
    <w:rsid w:val="00D069F3"/>
    <w:rsid w:val="00D264C7"/>
    <w:rsid w:val="00DB57F4"/>
    <w:rsid w:val="00DB5C6E"/>
    <w:rsid w:val="00DF706A"/>
    <w:rsid w:val="00E05EE4"/>
    <w:rsid w:val="00E07CFC"/>
    <w:rsid w:val="00E44037"/>
    <w:rsid w:val="00E51609"/>
    <w:rsid w:val="00ED145B"/>
    <w:rsid w:val="00F079E6"/>
    <w:rsid w:val="00F743E5"/>
    <w:rsid w:val="00FA6828"/>
    <w:rsid w:val="00FE11F4"/>
    <w:rsid w:val="00FE31BE"/>
    <w:rsid w:val="00FE76CA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E8B63"/>
  <w15:chartTrackingRefBased/>
  <w15:docId w15:val="{38738ACD-247D-41C6-9D1A-2106CFEB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3</cp:revision>
  <cp:lastPrinted>2020-11-07T11:52:00Z</cp:lastPrinted>
  <dcterms:created xsi:type="dcterms:W3CDTF">2020-11-07T11:25:00Z</dcterms:created>
  <dcterms:modified xsi:type="dcterms:W3CDTF">2020-11-07T11:55:00Z</dcterms:modified>
</cp:coreProperties>
</file>