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02F0610E" w:rsidR="006B7E2D" w:rsidRPr="00E6677D" w:rsidRDefault="006854AA" w:rsidP="006D28B7">
            <w:pPr>
              <w:jc w:val="center"/>
              <w:rPr>
                <w:rFonts w:ascii="ＭＳ ゴシック" w:eastAsia="ＭＳ ゴシック" w:hAnsi="ＭＳ ゴシック" w:cs="Yet R"/>
                <w:color w:val="000000"/>
                <w:spacing w:val="-18"/>
                <w:kern w:val="0"/>
                <w:sz w:val="40"/>
                <w:szCs w:val="40"/>
              </w:rPr>
            </w:pPr>
            <w:r w:rsidRPr="006854AA">
              <w:rPr>
                <w:rFonts w:ascii="ＭＳ ゴシック" w:eastAsia="ＭＳ ゴシック" w:hAnsi="ＭＳ ゴシック" w:cs="Yet R" w:hint="eastAsia"/>
                <w:spacing w:val="-18"/>
                <w:sz w:val="40"/>
                <w:szCs w:val="40"/>
              </w:rPr>
              <w:t xml:space="preserve">1部礼拝 : </w:t>
            </w:r>
            <w:r w:rsidR="00DF0AF4" w:rsidRPr="00DF0AF4">
              <w:rPr>
                <w:rFonts w:ascii="ＭＳ ゴシック" w:eastAsia="ＭＳ ゴシック" w:hAnsi="ＭＳ ゴシック" w:cs="Yet R" w:hint="eastAsia"/>
                <w:spacing w:val="-18"/>
                <w:sz w:val="40"/>
                <w:szCs w:val="40"/>
              </w:rPr>
              <w:t>アドナイ・イルエ (創22：11ー19)</w:t>
            </w:r>
          </w:p>
        </w:tc>
      </w:tr>
    </w:tbl>
    <w:p w14:paraId="63214642" w14:textId="77777777" w:rsidR="00376510" w:rsidRPr="000003EA" w:rsidRDefault="00376510" w:rsidP="0027799C">
      <w:pPr>
        <w:pStyle w:val="a3"/>
        <w:wordWrap/>
        <w:spacing w:line="300" w:lineRule="auto"/>
        <w:rPr>
          <w:rFonts w:ascii="ＭＳ ゴシック" w:eastAsia="ＭＳ ゴシック" w:hAnsi="ＭＳ ゴシック"/>
        </w:rPr>
      </w:pPr>
    </w:p>
    <w:p w14:paraId="0E912D3E" w14:textId="49CCCE53"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9B0EA1">
        <w:rPr>
          <w:rFonts w:ascii="ＭＳ ゴシック" w:eastAsia="ＭＳ ゴシック" w:hAnsi="ＭＳ ゴシック" w:hint="eastAsia"/>
          <w:sz w:val="18"/>
          <w:szCs w:val="18"/>
        </w:rPr>
        <w:t>1</w:t>
      </w:r>
      <w:r w:rsidRPr="009A3600">
        <w:rPr>
          <w:rFonts w:ascii="ＭＳ ゴシック" w:eastAsia="ＭＳ ゴシック" w:hAnsi="ＭＳ ゴシック" w:hint="eastAsia"/>
          <w:sz w:val="18"/>
          <w:szCs w:val="18"/>
        </w:rPr>
        <w:t>月</w:t>
      </w:r>
      <w:r w:rsidR="00DF0AF4">
        <w:rPr>
          <w:rFonts w:ascii="ＭＳ ゴシック" w:eastAsia="ＭＳ ゴシック" w:hAnsi="ＭＳ ゴシック" w:hint="eastAsia"/>
          <w:sz w:val="18"/>
          <w:szCs w:val="18"/>
        </w:rPr>
        <w:t>26</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E440294" w14:textId="77777777" w:rsidR="00DF0AF4" w:rsidRPr="00DF0AF4" w:rsidRDefault="00DF0AF4" w:rsidP="00DF0AF4">
      <w:pPr>
        <w:pStyle w:val="a3"/>
        <w:spacing w:line="300" w:lineRule="auto"/>
        <w:rPr>
          <w:rFonts w:ascii="ＭＳ ゴシック" w:eastAsia="ＭＳ ゴシック" w:hAnsi="ＭＳ ゴシック" w:hint="eastAsia"/>
          <w:b/>
          <w:bCs/>
          <w:sz w:val="40"/>
          <w:szCs w:val="40"/>
        </w:rPr>
      </w:pPr>
      <w:r w:rsidRPr="00DF0AF4">
        <w:rPr>
          <w:rFonts w:ascii="ＭＳ ゴシック" w:eastAsia="ＭＳ ゴシック" w:hAnsi="ＭＳ ゴシック" w:hint="eastAsia"/>
          <w:b/>
          <w:bCs/>
          <w:sz w:val="40"/>
          <w:szCs w:val="40"/>
        </w:rPr>
        <w:t>だれも助けなくても、神様がともにおられることと神様の力ですべてを譲って始めて、未信者の前でまことの答えの証人になるようにしてくださり感謝します。</w:t>
      </w:r>
    </w:p>
    <w:p w14:paraId="038D2931" w14:textId="77777777" w:rsidR="00DF0AF4" w:rsidRPr="00DF0AF4" w:rsidRDefault="00DF0AF4" w:rsidP="00DF0AF4">
      <w:pPr>
        <w:pStyle w:val="a3"/>
        <w:spacing w:line="300" w:lineRule="auto"/>
        <w:rPr>
          <w:rFonts w:ascii="ＭＳ ゴシック" w:eastAsia="ＭＳ ゴシック" w:hAnsi="ＭＳ ゴシック" w:hint="eastAsia"/>
          <w:b/>
          <w:bCs/>
          <w:sz w:val="40"/>
          <w:szCs w:val="40"/>
        </w:rPr>
      </w:pPr>
      <w:r w:rsidRPr="00DF0AF4">
        <w:rPr>
          <w:rFonts w:ascii="ＭＳ ゴシック" w:eastAsia="ＭＳ ゴシック" w:hAnsi="ＭＳ ゴシック" w:hint="eastAsia"/>
          <w:b/>
          <w:bCs/>
          <w:sz w:val="40"/>
          <w:szCs w:val="40"/>
        </w:rPr>
        <w:t>すべての試みの中で、神様が準備した信仰と世の中に勝つ力を持って、答えを味わいながら勝利しますように。</w:t>
      </w:r>
    </w:p>
    <w:p w14:paraId="0210517F" w14:textId="77777777" w:rsidR="00DF0AF4" w:rsidRPr="00DF0AF4" w:rsidRDefault="00DF0AF4" w:rsidP="00DF0AF4">
      <w:pPr>
        <w:pStyle w:val="a3"/>
        <w:spacing w:line="300" w:lineRule="auto"/>
        <w:rPr>
          <w:rFonts w:ascii="ＭＳ ゴシック" w:eastAsia="ＭＳ ゴシック" w:hAnsi="ＭＳ ゴシック" w:hint="eastAsia"/>
          <w:b/>
          <w:bCs/>
          <w:sz w:val="40"/>
          <w:szCs w:val="40"/>
        </w:rPr>
      </w:pPr>
      <w:r w:rsidRPr="00DF0AF4">
        <w:rPr>
          <w:rFonts w:ascii="ＭＳ ゴシック" w:eastAsia="ＭＳ ゴシック" w:hAnsi="ＭＳ ゴシック" w:hint="eastAsia"/>
          <w:b/>
          <w:bCs/>
          <w:sz w:val="40"/>
          <w:szCs w:val="40"/>
        </w:rPr>
        <w:t>滅亡されるしかない状況の中でも、すべての問題を解決されるキリストの契約を握って勝利しますように。</w:t>
      </w:r>
    </w:p>
    <w:p w14:paraId="44EA4222" w14:textId="77777777" w:rsidR="00DF0AF4" w:rsidRPr="00DF0AF4" w:rsidRDefault="00DF0AF4" w:rsidP="00DF0AF4">
      <w:pPr>
        <w:pStyle w:val="a3"/>
        <w:spacing w:line="300" w:lineRule="auto"/>
        <w:rPr>
          <w:rFonts w:ascii="ＭＳ ゴシック" w:eastAsia="ＭＳ ゴシック" w:hAnsi="ＭＳ ゴシック" w:hint="eastAsia"/>
          <w:b/>
          <w:bCs/>
          <w:sz w:val="40"/>
          <w:szCs w:val="40"/>
        </w:rPr>
      </w:pPr>
      <w:r w:rsidRPr="00DF0AF4">
        <w:rPr>
          <w:rFonts w:ascii="ＭＳ ゴシック" w:eastAsia="ＭＳ ゴシック" w:hAnsi="ＭＳ ゴシック" w:hint="eastAsia"/>
          <w:b/>
          <w:bCs/>
          <w:sz w:val="40"/>
          <w:szCs w:val="40"/>
        </w:rPr>
        <w:lastRenderedPageBreak/>
        <w:t>神様が準備した世界福音化の祝福を味わいますように。神様がもっとも願っておられることに私の人生をささげますように。</w:t>
      </w:r>
    </w:p>
    <w:p w14:paraId="4C081A17" w14:textId="65D9B4BB" w:rsidR="0049328F" w:rsidRDefault="00DF0AF4" w:rsidP="00DF0AF4">
      <w:pPr>
        <w:pStyle w:val="a3"/>
        <w:spacing w:line="300" w:lineRule="auto"/>
        <w:rPr>
          <w:rFonts w:ascii="ＭＳ ゴシック" w:eastAsia="ＭＳ ゴシック" w:hAnsi="ＭＳ ゴシック"/>
          <w:b/>
          <w:bCs/>
          <w:sz w:val="40"/>
          <w:szCs w:val="40"/>
        </w:rPr>
      </w:pPr>
      <w:r w:rsidRPr="00DF0AF4">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511F0763" w:rsidR="0049328F" w:rsidRPr="00422DCB" w:rsidRDefault="006854AA" w:rsidP="001E605F">
            <w:pPr>
              <w:pStyle w:val="a3"/>
              <w:spacing w:line="300" w:lineRule="auto"/>
              <w:jc w:val="center"/>
              <w:rPr>
                <w:rFonts w:ascii="ＭＳ ゴシック" w:eastAsia="ＭＳ ゴシック" w:hAnsi="ＭＳ ゴシック" w:cs="Yet R"/>
                <w:spacing w:val="-54"/>
                <w:sz w:val="40"/>
                <w:szCs w:val="40"/>
              </w:rPr>
            </w:pPr>
            <w:r w:rsidRPr="006854AA">
              <w:rPr>
                <w:rFonts w:ascii="ＭＳ ゴシック" w:eastAsia="ＭＳ ゴシック" w:hAnsi="ＭＳ ゴシック" w:cs="Yet R" w:hint="eastAsia"/>
                <w:spacing w:val="2"/>
                <w:sz w:val="40"/>
                <w:szCs w:val="40"/>
              </w:rPr>
              <w:lastRenderedPageBreak/>
              <w:t>2部礼拝 ：</w:t>
            </w:r>
            <w:r w:rsidR="00DF0AF4" w:rsidRPr="00DF0AF4">
              <w:rPr>
                <w:rFonts w:ascii="ＭＳ ゴシック" w:eastAsia="ＭＳ ゴシック" w:hAnsi="ＭＳ ゴシック" w:cs="Yet R" w:hint="eastAsia"/>
                <w:spacing w:val="2"/>
                <w:sz w:val="40"/>
                <w:szCs w:val="40"/>
              </w:rPr>
              <w:t>レホボテ経済 (創26：12ー22)</w:t>
            </w:r>
          </w:p>
        </w:tc>
      </w:tr>
    </w:tbl>
    <w:p w14:paraId="730F749A" w14:textId="15382FAC"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36E6F">
        <w:rPr>
          <w:rFonts w:ascii="ＭＳ ゴシック" w:eastAsia="ＭＳ ゴシック" w:hAnsi="ＭＳ ゴシック" w:hint="eastAsia"/>
          <w:sz w:val="18"/>
          <w:szCs w:val="18"/>
        </w:rPr>
        <w:t>1</w:t>
      </w:r>
      <w:r w:rsidR="0052299A" w:rsidRPr="0052299A">
        <w:rPr>
          <w:rFonts w:ascii="ＭＳ ゴシック" w:eastAsia="ＭＳ ゴシック" w:hAnsi="ＭＳ ゴシック" w:hint="eastAsia"/>
          <w:sz w:val="18"/>
          <w:szCs w:val="18"/>
        </w:rPr>
        <w:t>月</w:t>
      </w:r>
      <w:r w:rsidR="00DF0AF4">
        <w:rPr>
          <w:rFonts w:ascii="ＭＳ ゴシック" w:eastAsia="ＭＳ ゴシック" w:hAnsi="ＭＳ ゴシック" w:hint="eastAsia"/>
          <w:sz w:val="18"/>
          <w:szCs w:val="18"/>
        </w:rPr>
        <w:t>26</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0E57A842" w14:textId="4152A3B2" w:rsidR="00DF0AF4" w:rsidRPr="00DF0AF4" w:rsidRDefault="00DF0AF4" w:rsidP="00DF0AF4">
      <w:pPr>
        <w:pStyle w:val="a3"/>
        <w:spacing w:line="300" w:lineRule="auto"/>
        <w:rPr>
          <w:rFonts w:ascii="ＭＳ ゴシック" w:eastAsia="ＭＳ ゴシック" w:hAnsi="ＭＳ ゴシック"/>
          <w:b/>
          <w:bCs/>
          <w:sz w:val="40"/>
          <w:szCs w:val="40"/>
        </w:rPr>
      </w:pPr>
      <w:r w:rsidRPr="00DF0AF4">
        <w:rPr>
          <w:rFonts w:ascii="ＭＳ ゴシック" w:eastAsia="ＭＳ ゴシック" w:hAnsi="ＭＳ ゴシック" w:hint="eastAsia"/>
          <w:b/>
          <w:bCs/>
          <w:sz w:val="40"/>
          <w:szCs w:val="40"/>
        </w:rPr>
        <w:t>みことばの中で神様がくださるサインを見て、準備したレホボテ経済を味わうようにされて感謝します。</w:t>
      </w:r>
    </w:p>
    <w:p w14:paraId="1D02A90D" w14:textId="1A5EBB08" w:rsidR="00DF0AF4" w:rsidRPr="00DF0AF4" w:rsidRDefault="00DF0AF4" w:rsidP="00DF0AF4">
      <w:pPr>
        <w:pStyle w:val="a3"/>
        <w:spacing w:line="300" w:lineRule="auto"/>
        <w:rPr>
          <w:rFonts w:ascii="ＭＳ ゴシック" w:eastAsia="ＭＳ ゴシック" w:hAnsi="ＭＳ ゴシック"/>
          <w:b/>
          <w:bCs/>
          <w:sz w:val="40"/>
          <w:szCs w:val="40"/>
        </w:rPr>
      </w:pPr>
      <w:r w:rsidRPr="00DF0AF4">
        <w:rPr>
          <w:rFonts w:ascii="ＭＳ ゴシック" w:eastAsia="ＭＳ ゴシック" w:hAnsi="ＭＳ ゴシック" w:hint="eastAsia"/>
          <w:b/>
          <w:bCs/>
          <w:sz w:val="40"/>
          <w:szCs w:val="40"/>
        </w:rPr>
        <w:t>伝道と宣教のために神様が準備したレホボテ経済の祝福を持って、次世代を生かしますように。</w:t>
      </w:r>
    </w:p>
    <w:p w14:paraId="71ACCC46" w14:textId="3F39F3CE" w:rsidR="00DF0AF4" w:rsidRPr="00DF0AF4" w:rsidRDefault="00DF0AF4" w:rsidP="00DF0AF4">
      <w:pPr>
        <w:pStyle w:val="a3"/>
        <w:spacing w:line="300" w:lineRule="auto"/>
        <w:rPr>
          <w:rFonts w:ascii="ＭＳ ゴシック" w:eastAsia="ＭＳ ゴシック" w:hAnsi="ＭＳ ゴシック"/>
          <w:b/>
          <w:bCs/>
          <w:sz w:val="40"/>
          <w:szCs w:val="40"/>
        </w:rPr>
      </w:pPr>
      <w:r w:rsidRPr="00DF0AF4">
        <w:rPr>
          <w:rFonts w:ascii="ＭＳ ゴシック" w:eastAsia="ＭＳ ゴシック" w:hAnsi="ＭＳ ゴシック" w:hint="eastAsia"/>
          <w:b/>
          <w:bCs/>
          <w:sz w:val="40"/>
          <w:szCs w:val="40"/>
        </w:rPr>
        <w:t>神様が準備した戦わずに勝つ100倍の祝福、泉の源の祝福、レホボテの祝福を味わいますように。</w:t>
      </w:r>
    </w:p>
    <w:p w14:paraId="0D258960" w14:textId="77777777" w:rsidR="00DF0AF4" w:rsidRPr="00DF0AF4" w:rsidRDefault="00DF0AF4" w:rsidP="00DF0AF4">
      <w:pPr>
        <w:pStyle w:val="a3"/>
        <w:spacing w:line="300" w:lineRule="auto"/>
        <w:rPr>
          <w:rFonts w:ascii="ＭＳ ゴシック" w:eastAsia="ＭＳ ゴシック" w:hAnsi="ＭＳ ゴシック" w:hint="eastAsia"/>
          <w:b/>
          <w:bCs/>
          <w:sz w:val="40"/>
          <w:szCs w:val="40"/>
        </w:rPr>
      </w:pPr>
      <w:r w:rsidRPr="00DF0AF4">
        <w:rPr>
          <w:rFonts w:ascii="ＭＳ ゴシック" w:eastAsia="ＭＳ ゴシック" w:hAnsi="ＭＳ ゴシック" w:hint="eastAsia"/>
          <w:b/>
          <w:bCs/>
          <w:sz w:val="40"/>
          <w:szCs w:val="40"/>
        </w:rPr>
        <w:t>神様の約束を正確に握って、私と子孫を通して成し遂げられる未来世界福音化の祝福を味わいますように。</w:t>
      </w:r>
      <w:r w:rsidRPr="00DF0AF4">
        <w:rPr>
          <w:rFonts w:ascii="ＭＳ ゴシック" w:eastAsia="ＭＳ ゴシック" w:hAnsi="ＭＳ ゴシック" w:hint="eastAsia"/>
          <w:b/>
          <w:bCs/>
          <w:sz w:val="40"/>
          <w:szCs w:val="40"/>
        </w:rPr>
        <w:lastRenderedPageBreak/>
        <w:t>問題の中で神様のまことの答えを味わいますように。</w:t>
      </w:r>
    </w:p>
    <w:p w14:paraId="080B5B81" w14:textId="2D4AEDC5" w:rsidR="000006BD" w:rsidRDefault="00DF0AF4" w:rsidP="00DF0AF4">
      <w:pPr>
        <w:pStyle w:val="a3"/>
        <w:spacing w:line="300" w:lineRule="auto"/>
        <w:rPr>
          <w:rFonts w:ascii="ＭＳ ゴシック" w:eastAsia="ＭＳ ゴシック" w:hAnsi="ＭＳ ゴシック"/>
          <w:sz w:val="18"/>
          <w:szCs w:val="18"/>
        </w:rPr>
      </w:pPr>
      <w:r w:rsidRPr="00DF0AF4">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A7D2" w14:textId="77777777" w:rsidR="00AD3EAA" w:rsidRDefault="00AD3EAA" w:rsidP="007634F8">
      <w:r>
        <w:separator/>
      </w:r>
    </w:p>
  </w:endnote>
  <w:endnote w:type="continuationSeparator" w:id="0">
    <w:p w14:paraId="20F3681C" w14:textId="77777777" w:rsidR="00AD3EAA" w:rsidRDefault="00AD3EAA"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6941" w14:textId="77777777" w:rsidR="00AD3EAA" w:rsidRDefault="00AD3EAA" w:rsidP="007634F8">
      <w:r>
        <w:separator/>
      </w:r>
    </w:p>
  </w:footnote>
  <w:footnote w:type="continuationSeparator" w:id="0">
    <w:p w14:paraId="5333AB52" w14:textId="77777777" w:rsidR="00AD3EAA" w:rsidRDefault="00AD3EAA"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BF"/>
    <w:rsid w:val="001F4A90"/>
    <w:rsid w:val="001F5069"/>
    <w:rsid w:val="001F5CE2"/>
    <w:rsid w:val="001F6764"/>
    <w:rsid w:val="001F75AC"/>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C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3</cp:revision>
  <cp:lastPrinted>2020-01-12T10:14:00Z</cp:lastPrinted>
  <dcterms:created xsi:type="dcterms:W3CDTF">2020-01-26T10:51:00Z</dcterms:created>
  <dcterms:modified xsi:type="dcterms:W3CDTF">2020-01-26T10:53:00Z</dcterms:modified>
</cp:coreProperties>
</file>