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6601" w14:textId="77777777" w:rsidR="00D51B4E" w:rsidRDefault="00D51B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7"/>
        <w:gridCol w:w="4898"/>
        <w:gridCol w:w="2796"/>
        <w:gridCol w:w="2797"/>
      </w:tblGrid>
      <w:tr w:rsidR="00F6623D" w:rsidRPr="001A01E3" w14:paraId="2FDA0103" w14:textId="599A92B5" w:rsidTr="002123D9">
        <w:tc>
          <w:tcPr>
            <w:tcW w:w="15388" w:type="dxa"/>
            <w:gridSpan w:val="4"/>
          </w:tcPr>
          <w:p w14:paraId="19FAFE33" w14:textId="70CD2AEA" w:rsidR="00F6623D" w:rsidRDefault="00F6623D" w:rsidP="00F72444">
            <w:pPr>
              <w:tabs>
                <w:tab w:val="left" w:pos="2428"/>
                <w:tab w:val="center" w:pos="7586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</w:t>
            </w:r>
            <w:r w:rsidR="007768F8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AD1D44">
              <w:rPr>
                <w:rFonts w:ascii="ＭＳ ゴシック" w:eastAsia="ＭＳ ゴシック" w:hAnsi="ＭＳ ゴシック" w:hint="eastAsia"/>
                <w:sz w:val="16"/>
                <w:szCs w:val="18"/>
              </w:rPr>
              <w:t>26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F6623D" w:rsidRPr="001A01E3" w14:paraId="1C321BFF" w14:textId="4CF6B934" w:rsidTr="0099381C">
        <w:tc>
          <w:tcPr>
            <w:tcW w:w="15388" w:type="dxa"/>
            <w:gridSpan w:val="4"/>
          </w:tcPr>
          <w:p w14:paraId="302BCF17" w14:textId="06C1D0BA" w:rsidR="00F6623D" w:rsidRPr="00F6623D" w:rsidRDefault="00711702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11702">
              <w:rPr>
                <w:rFonts w:ascii="ＭＳ ゴシック" w:eastAsia="ＭＳ ゴシック" w:hAnsi="ＭＳ ゴシック"/>
                <w:sz w:val="16"/>
                <w:szCs w:val="18"/>
              </w:rPr>
              <w:t>2022年6月25日～ 6月26日</w:t>
            </w:r>
            <w:r w:rsidR="00F662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F6623D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F6623D" w:rsidRPr="001A01E3" w14:paraId="3FF33DB0" w14:textId="1BB47EF9" w:rsidTr="00F6623D">
        <w:tc>
          <w:tcPr>
            <w:tcW w:w="4897" w:type="dxa"/>
          </w:tcPr>
          <w:p w14:paraId="4C7A6E4D" w14:textId="14890702" w:rsidR="00F6623D" w:rsidRPr="00B27006" w:rsidRDefault="00F6623D" w:rsidP="009A29A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産業宣教：</w:t>
            </w:r>
            <w:r w:rsidRPr="00B901D3">
              <w:rPr>
                <w:rFonts w:ascii="ＭＳ ゴシック" w:eastAsia="ＭＳ ゴシック" w:hAnsi="ＭＳ ゴシック"/>
                <w:sz w:val="14"/>
                <w:szCs w:val="16"/>
              </w:rPr>
              <w:t>237 と第1、2、3、RUTCの答え24</w:t>
            </w:r>
            <w:r w:rsidR="00186987" w:rsidRPr="00B27006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</w:p>
          <w:p w14:paraId="3115035D" w14:textId="621A97DE" w:rsidR="00F6623D" w:rsidRPr="001C19D4" w:rsidRDefault="00AD1D44" w:rsidP="001C19D4">
            <w:pPr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</w:pPr>
            <w:r w:rsidRPr="00AD1D44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新しい知識と産業</w:t>
            </w:r>
            <w:r w:rsidRPr="00AD1D44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(創3:4-5, 15)</w:t>
            </w:r>
          </w:p>
        </w:tc>
        <w:tc>
          <w:tcPr>
            <w:tcW w:w="4898" w:type="dxa"/>
          </w:tcPr>
          <w:p w14:paraId="0D9C6A75" w14:textId="184C98EA" w:rsidR="00C40963" w:rsidRDefault="00F6623D" w:rsidP="00C40963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353C9D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：</w:t>
            </w:r>
            <w:r w:rsidR="00276297" w:rsidRPr="00276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第</w:t>
            </w:r>
            <w:r w:rsidR="00276297" w:rsidRPr="00276297">
              <w:rPr>
                <w:rFonts w:ascii="ＭＳ ゴシック" w:eastAsia="ＭＳ ゴシック" w:hAnsi="ＭＳ ゴシック"/>
                <w:sz w:val="14"/>
                <w:szCs w:val="16"/>
              </w:rPr>
              <w:t>1、2、3RUTCの答え24</w:t>
            </w:r>
          </w:p>
          <w:p w14:paraId="0E2EE3ED" w14:textId="40BC1DCF" w:rsidR="00D420AF" w:rsidRPr="0045316C" w:rsidRDefault="00AD1D44" w:rsidP="00C4096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D1D44">
              <w:rPr>
                <w:rFonts w:ascii="ＭＳ ゴシック" w:eastAsia="ＭＳ ゴシック" w:hAnsi="ＭＳ ゴシック"/>
                <w:sz w:val="18"/>
                <w:szCs w:val="20"/>
              </w:rPr>
              <w:t>Remnant Day - 7月学院福音化</w:t>
            </w:r>
          </w:p>
        </w:tc>
        <w:tc>
          <w:tcPr>
            <w:tcW w:w="2796" w:type="dxa"/>
          </w:tcPr>
          <w:p w14:paraId="3F901260" w14:textId="4036888D" w:rsidR="00F6623D" w:rsidRPr="00AD1D44" w:rsidRDefault="00F6623D" w:rsidP="00BB5ECD">
            <w:pPr>
              <w:snapToGrid w:val="0"/>
              <w:jc w:val="center"/>
              <w:rPr>
                <w:rFonts w:ascii="ＭＳ ゴシック" w:eastAsia="ＭＳ ゴシック" w:hAnsi="ＭＳ ゴシック"/>
                <w:sz w:val="12"/>
                <w:szCs w:val="14"/>
              </w:rPr>
            </w:pPr>
            <w:r w:rsidRPr="00AD1D44">
              <w:rPr>
                <w:rFonts w:ascii="ＭＳ ゴシック" w:eastAsia="ＭＳ ゴシック" w:hAnsi="ＭＳ ゴシック" w:hint="eastAsia"/>
                <w:sz w:val="12"/>
                <w:szCs w:val="14"/>
              </w:rPr>
              <w:t>△レムナント伝道学：伝道者の生活と第</w:t>
            </w:r>
            <w:r w:rsidRPr="00AD1D44">
              <w:rPr>
                <w:rFonts w:ascii="ＭＳ ゴシック" w:eastAsia="ＭＳ ゴシック" w:hAnsi="ＭＳ ゴシック"/>
                <w:sz w:val="12"/>
                <w:szCs w:val="14"/>
              </w:rPr>
              <w:t>1、2、3RUTCの答え24</w:t>
            </w:r>
          </w:p>
          <w:p w14:paraId="37EAA61B" w14:textId="6BA3F582" w:rsidR="00F6623D" w:rsidRPr="001D1EAD" w:rsidRDefault="00AD1D44" w:rsidP="00BB5ECD">
            <w:pPr>
              <w:snapToGrid w:val="0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20"/>
              </w:rPr>
            </w:pPr>
            <w:r w:rsidRPr="00AD1D44">
              <w:rPr>
                <w:rFonts w:ascii="ＭＳ ゴシック" w:eastAsia="ＭＳ ゴシック" w:hAnsi="ＭＳ ゴシック"/>
                <w:spacing w:val="-10"/>
                <w:sz w:val="16"/>
                <w:szCs w:val="18"/>
              </w:rPr>
              <w:t>10の土台 – 生活が宣教地(詩139:1-10)</w:t>
            </w:r>
          </w:p>
        </w:tc>
        <w:tc>
          <w:tcPr>
            <w:tcW w:w="2797" w:type="dxa"/>
          </w:tcPr>
          <w:p w14:paraId="61DD114D" w14:textId="77777777" w:rsidR="00AD1D44" w:rsidRDefault="00F6623D" w:rsidP="00734D34">
            <w:pPr>
              <w:snapToGrid w:val="0"/>
              <w:ind w:left="140" w:hangingChars="100" w:hanging="140"/>
              <w:jc w:val="center"/>
              <w:rPr>
                <w:rFonts w:ascii="ＭＳ ゴシック" w:eastAsia="ＭＳ ゴシック" w:hAnsi="ＭＳ ゴシック"/>
                <w:sz w:val="10"/>
                <w:szCs w:val="12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</w:t>
            </w:r>
            <w:r w:rsidRPr="00C40963">
              <w:rPr>
                <w:rFonts w:ascii="ＭＳ ゴシック" w:eastAsia="ＭＳ ゴシック" w:hAnsi="ＭＳ ゴシック" w:hint="eastAsia"/>
                <w:sz w:val="12"/>
                <w:szCs w:val="14"/>
              </w:rPr>
              <w:t>/</w:t>
            </w:r>
            <w:r w:rsidRPr="00AD1D44">
              <w:rPr>
                <w:rFonts w:ascii="ＭＳ ゴシック" w:eastAsia="ＭＳ ゴシック" w:hAnsi="ＭＳ ゴシック"/>
                <w:sz w:val="10"/>
                <w:szCs w:val="12"/>
              </w:rPr>
              <w:t>237、5000を生かす</w:t>
            </w:r>
          </w:p>
          <w:p w14:paraId="2DAEB9C2" w14:textId="219B6777" w:rsidR="00F6623D" w:rsidRPr="00C40963" w:rsidRDefault="00F6623D" w:rsidP="00734D34">
            <w:pPr>
              <w:snapToGrid w:val="0"/>
              <w:ind w:left="100" w:hangingChars="100" w:hanging="100"/>
              <w:jc w:val="center"/>
              <w:rPr>
                <w:rFonts w:ascii="ＭＳ ゴシック" w:eastAsia="ＭＳ ゴシック" w:hAnsi="ＭＳ ゴシック"/>
                <w:sz w:val="12"/>
                <w:szCs w:val="14"/>
              </w:rPr>
            </w:pPr>
            <w:r w:rsidRPr="00AD1D44">
              <w:rPr>
                <w:rFonts w:ascii="ＭＳ ゴシック" w:eastAsia="ＭＳ ゴシック" w:hAnsi="ＭＳ ゴシック"/>
                <w:sz w:val="10"/>
                <w:szCs w:val="12"/>
              </w:rPr>
              <w:t xml:space="preserve">第1、2、3RUTCの答え24 </w:t>
            </w:r>
          </w:p>
          <w:p w14:paraId="7677D339" w14:textId="78EDA557" w:rsidR="00F6623D" w:rsidRPr="00AD1D44" w:rsidRDefault="00AD1D44" w:rsidP="00734D34">
            <w:pPr>
              <w:snapToGrid w:val="0"/>
              <w:jc w:val="center"/>
              <w:rPr>
                <w:rFonts w:ascii="ＭＳ ゴシック" w:eastAsia="ＭＳ ゴシック" w:hAnsi="ＭＳ ゴシック"/>
                <w:spacing w:val="-20"/>
                <w:sz w:val="14"/>
                <w:szCs w:val="16"/>
              </w:rPr>
            </w:pPr>
            <w:r w:rsidRPr="00AD1D44">
              <w:rPr>
                <w:rFonts w:ascii="ＭＳ ゴシック" w:eastAsia="ＭＳ ゴシック" w:hAnsi="ＭＳ ゴシック"/>
                <w:noProof/>
                <w:spacing w:val="-18"/>
                <w:sz w:val="14"/>
                <w:szCs w:val="14"/>
              </w:rPr>
              <w:t>70人は力を持っていなければならない(</w:t>
            </w:r>
            <w:r w:rsidRPr="00AD1D44">
              <w:rPr>
                <w:rFonts w:ascii="ＭＳ ゴシック" w:eastAsia="ＭＳ ゴシック" w:hAnsi="ＭＳ ゴシック"/>
                <w:noProof/>
                <w:spacing w:val="-20"/>
                <w:sz w:val="14"/>
                <w:szCs w:val="14"/>
              </w:rPr>
              <w:t>使1:14,2:9-11)</w:t>
            </w:r>
          </w:p>
        </w:tc>
      </w:tr>
      <w:tr w:rsidR="00F6623D" w:rsidRPr="00702DB8" w14:paraId="0DACC88B" w14:textId="6DEF1775" w:rsidTr="00F6623D">
        <w:tc>
          <w:tcPr>
            <w:tcW w:w="4897" w:type="dxa"/>
          </w:tcPr>
          <w:p w14:paraId="6F5EA5E8" w14:textId="77777777" w:rsidR="00711702" w:rsidRPr="00711702" w:rsidRDefault="00711702" w:rsidP="00711702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□序論</w:t>
            </w:r>
          </w:p>
          <w:p w14:paraId="31CC2E53" w14:textId="248448AD" w:rsidR="00711702" w:rsidRPr="00711702" w:rsidRDefault="00711702" w:rsidP="002313DF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世の中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(地球)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宇宙、空中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権威、御座(現実X)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このような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時空超越の世界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あることを分かれば現実に縛られない。</w:t>
            </w:r>
          </w:p>
          <w:p w14:paraId="5AAA2589" w14:textId="775D483B" w:rsidR="00711702" w:rsidRPr="00711702" w:rsidRDefault="00711702" w:rsidP="002313DF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霊的世界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(主張X) -霊的世界を知って味わったとすれば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私の主張がある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はずは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ない。</w:t>
            </w:r>
          </w:p>
          <w:p w14:paraId="1A7BE801" w14:textId="26CB2498" w:rsidR="00711702" w:rsidRPr="00711702" w:rsidRDefault="00711702" w:rsidP="002313DF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真理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福音(紛争X)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真理は福音だけ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霊的世界と真理を分かるならば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紛争が出てくる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はずはない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</w:p>
          <w:p w14:paraId="1E803027" w14:textId="77777777" w:rsidR="00711702" w:rsidRPr="00711702" w:rsidRDefault="00711702" w:rsidP="00711702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□本論</w:t>
            </w:r>
          </w:p>
          <w:p w14:paraId="1A5CDACD" w14:textId="4A65C65F" w:rsidR="00711702" w:rsidRPr="00711702" w:rsidRDefault="00711702" w:rsidP="00711702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本来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のこと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を産業化</w:t>
            </w:r>
          </w:p>
          <w:p w14:paraId="7742B386" w14:textId="5C5B8D29" w:rsidR="00711702" w:rsidRPr="00711702" w:rsidRDefault="00711702" w:rsidP="002313DF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1)創1:27人間だけ神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のかたちとして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創造、創1:28征服してほど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治めなさい。</w:t>
            </w:r>
          </w:p>
          <w:p w14:paraId="4E431854" w14:textId="2393DA30" w:rsidR="00711702" w:rsidRPr="00711702" w:rsidRDefault="00711702" w:rsidP="002313DF">
            <w:pPr>
              <w:widowControl/>
              <w:snapToGrid w:val="0"/>
              <w:spacing w:line="190" w:lineRule="exact"/>
              <w:ind w:firstLineChars="200" w:firstLine="28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創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2:7力を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与えら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れた。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いのちの息を吹き込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まれた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</w:p>
          <w:p w14:paraId="7F09237B" w14:textId="6ACB569A" w:rsidR="00711702" w:rsidRPr="00711702" w:rsidRDefault="00711702" w:rsidP="002313DF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2)奪われた産業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－見つけ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出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すべき</w:t>
            </w:r>
          </w:p>
          <w:p w14:paraId="1CA32524" w14:textId="6F5A5E20" w:rsidR="00711702" w:rsidRPr="00711702" w:rsidRDefault="00711702" w:rsidP="002313DF">
            <w:pPr>
              <w:widowControl/>
              <w:snapToGrid w:val="0"/>
              <w:spacing w:line="190" w:lineRule="exact"/>
              <w:ind w:leftChars="200" w:left="56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(1)創3:4-5神様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離れて完全に私の立場だけ主張するようにさせて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みな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奪って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いった。</w:t>
            </w:r>
          </w:p>
          <w:p w14:paraId="39D48881" w14:textId="6DB343C0" w:rsidR="00711702" w:rsidRPr="00711702" w:rsidRDefault="00711702" w:rsidP="002313DF">
            <w:pPr>
              <w:widowControl/>
              <w:snapToGrid w:val="0"/>
              <w:spacing w:line="190" w:lineRule="exact"/>
              <w:ind w:firstLineChars="200" w:firstLine="28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(2)</w:t>
            </w:r>
            <w:r w:rsidRPr="002313DF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創6:4-5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憑依委運動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で人々をみな倒した。</w:t>
            </w:r>
          </w:p>
          <w:p w14:paraId="5DF9AC70" w14:textId="77777777" w:rsidR="00085434" w:rsidRDefault="00711702" w:rsidP="002313DF">
            <w:pPr>
              <w:widowControl/>
              <w:snapToGrid w:val="0"/>
              <w:spacing w:line="190" w:lineRule="exact"/>
              <w:ind w:firstLineChars="200" w:firstLine="28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(3)創3:16-20それで苦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しみ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が続く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</w:p>
          <w:p w14:paraId="5CA87889" w14:textId="4146D8CD" w:rsidR="00711702" w:rsidRPr="00711702" w:rsidRDefault="00711702" w:rsidP="002313DF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</w:t>
            </w:r>
            <w:r w:rsidRPr="002313DF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創3:15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解決策-女の子孫であるキリストが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サタンの権威を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打ち砕く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。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信じなさい。</w:t>
            </w:r>
          </w:p>
          <w:p w14:paraId="4624F676" w14:textId="429D0843" w:rsidR="00711702" w:rsidRPr="00711702" w:rsidRDefault="00711702" w:rsidP="002313DF">
            <w:pPr>
              <w:widowControl/>
              <w:snapToGrid w:val="0"/>
              <w:spacing w:line="190" w:lineRule="exact"/>
              <w:ind w:firstLineChars="200" w:firstLine="28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創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6:14急なので箱舟を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造って、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箱舟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中に入って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来なさい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。</w:t>
            </w:r>
          </w:p>
          <w:p w14:paraId="130FECC7" w14:textId="0B6A0993" w:rsidR="00711702" w:rsidRPr="00711702" w:rsidRDefault="00711702" w:rsidP="002313DF">
            <w:pPr>
              <w:widowControl/>
              <w:snapToGrid w:val="0"/>
              <w:spacing w:line="190" w:lineRule="exact"/>
              <w:ind w:firstLineChars="200" w:firstLine="28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313D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創</w:t>
            </w:r>
            <w:r w:rsidRPr="002313DF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12:1-3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すべての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民族が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あなたに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よって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祝福される。</w:t>
            </w:r>
          </w:p>
          <w:p w14:paraId="18F6D322" w14:textId="7DFDF90E" w:rsidR="00711702" w:rsidRPr="00711702" w:rsidRDefault="00711702" w:rsidP="00711702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霊的問題を解決する産業化</w:t>
            </w:r>
          </w:p>
          <w:p w14:paraId="500E858F" w14:textId="7B247925" w:rsidR="00711702" w:rsidRPr="00711702" w:rsidRDefault="00711702" w:rsidP="002313DF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1)偶像(神殿) 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これ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によって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来た霊的問題をいやす産業化</w:t>
            </w:r>
          </w:p>
          <w:p w14:paraId="5CE2A1FE" w14:textId="175A87D5" w:rsidR="00711702" w:rsidRPr="00711702" w:rsidRDefault="00711702" w:rsidP="002313DF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2)会堂、ロッジ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これを通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して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ネフィリム運動を世界化しているが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、彼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らを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生かす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産業化</w:t>
            </w:r>
          </w:p>
          <w:p w14:paraId="69E5AC06" w14:textId="4E07EA28" w:rsidR="00711702" w:rsidRPr="00711702" w:rsidRDefault="00711702" w:rsidP="002313DF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3)作品(音楽) 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－この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作品を作って世界化させるのに一番影響を与える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作品が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音楽</w:t>
            </w:r>
          </w:p>
          <w:p w14:paraId="04F30570" w14:textId="51863221" w:rsidR="00711702" w:rsidRPr="00711702" w:rsidRDefault="00711702" w:rsidP="00711702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時空超越を産業化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-レムナントはメディア勉強をたくさん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すべき</w:t>
            </w:r>
          </w:p>
          <w:p w14:paraId="7A244D76" w14:textId="3BE25D5D" w:rsidR="00711702" w:rsidRPr="00711702" w:rsidRDefault="00711702" w:rsidP="002313DF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1)創12:1-3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すべての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民族が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あなたを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通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して救われるように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なる</w:t>
            </w:r>
          </w:p>
          <w:p w14:paraId="5DBC9569" w14:textId="2CE2FBB5" w:rsidR="00711702" w:rsidRPr="00711702" w:rsidRDefault="00711702" w:rsidP="002313DF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2)創13:14-18アブラハムが悟った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ときから、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天と地を味わう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祭壇を築き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始め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た</w:t>
            </w:r>
          </w:p>
          <w:p w14:paraId="34008DF9" w14:textId="3F29C4E9" w:rsidR="00711702" w:rsidRPr="00711702" w:rsidRDefault="00711702" w:rsidP="002313DF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3)創14:14-20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メルキゼデク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十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分の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一を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ささ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げたアブラハム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献金は光の経済</w:t>
            </w:r>
          </w:p>
          <w:p w14:paraId="1453653F" w14:textId="46F6035D" w:rsidR="00711702" w:rsidRPr="00711702" w:rsidRDefault="00711702" w:rsidP="002313DF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△レムナントは献金勉強、経済勉強してこそ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光の経済を持って世界を動かすことができる。</w:t>
            </w:r>
          </w:p>
          <w:p w14:paraId="5E5FE8EB" w14:textId="7F550D9F" w:rsidR="00711702" w:rsidRPr="00711702" w:rsidRDefault="00711702" w:rsidP="002313DF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4)創15:1-7が契約を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握った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が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神様が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「わたしがあなたの報い、盾」</w:t>
            </w:r>
          </w:p>
          <w:p w14:paraId="207760B5" w14:textId="6F54C987" w:rsidR="00711702" w:rsidRPr="00711702" w:rsidRDefault="00711702" w:rsidP="002313DF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5)創22:1-21イサクの代わりに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雄羊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刻印→ 100倍、泉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根源、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レホボテの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祝福</w:t>
            </w:r>
          </w:p>
          <w:p w14:paraId="1EC5B15C" w14:textId="033D3E7B" w:rsidR="00711702" w:rsidRPr="00711702" w:rsidRDefault="002313DF" w:rsidP="00711702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92A53C" wp14:editId="5F500A0F">
                      <wp:simplePos x="0" y="0"/>
                      <wp:positionH relativeFrom="column">
                        <wp:posOffset>-58308</wp:posOffset>
                      </wp:positionH>
                      <wp:positionV relativeFrom="paragraph">
                        <wp:posOffset>108398</wp:posOffset>
                      </wp:positionV>
                      <wp:extent cx="3061447" cy="658906"/>
                      <wp:effectExtent l="0" t="0" r="24765" b="2730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1447" cy="65890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948C25" id="正方形/長方形 4" o:spid="_x0000_s1026" style="position:absolute;left:0;text-align:left;margin-left:-4.6pt;margin-top:8.55pt;width:241.05pt;height:5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" filled="f" strokecolor="black [3213]" strokeweight=".25pt"/>
                  </w:pict>
                </mc:Fallback>
              </mc:AlternateContent>
            </w:r>
            <w:r w:rsidR="00711702"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□結論</w:t>
            </w:r>
          </w:p>
          <w:p w14:paraId="0F3CFEB0" w14:textId="08B15E50" w:rsidR="00711702" w:rsidRPr="00711702" w:rsidRDefault="00711702" w:rsidP="002313DF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問題、試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み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、葛藤、危機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(現実) -いつも答えを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見つければ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更新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でき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て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絶好の</w:t>
            </w:r>
            <w:r w:rsidR="0008543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機会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となる。</w:t>
            </w:r>
          </w:p>
          <w:p w14:paraId="451FADF7" w14:textId="175C3E34" w:rsidR="00711702" w:rsidRPr="00711702" w:rsidRDefault="00711702" w:rsidP="00711702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神の国を味わわなければならない。</w:t>
            </w:r>
          </w:p>
          <w:p w14:paraId="4968D37D" w14:textId="76E8DD4E" w:rsidR="009941A4" w:rsidRPr="0038312A" w:rsidRDefault="00711702" w:rsidP="002313DF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再創造挑戦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- 300%準備(私が準備すること100%、</w:t>
            </w:r>
            <w:r w:rsidR="002313D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対象に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対する準備100%、客観性あるように世界化準備100%)</w:t>
            </w:r>
          </w:p>
        </w:tc>
        <w:tc>
          <w:tcPr>
            <w:tcW w:w="4898" w:type="dxa"/>
          </w:tcPr>
          <w:p w14:paraId="6493102A" w14:textId="26B658B9" w:rsidR="00711702" w:rsidRPr="00711702" w:rsidRDefault="00711702" w:rsidP="00711702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御座</w:t>
            </w:r>
            <w:r w:rsidR="005876E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－神の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国(</w:t>
            </w:r>
            <w:r w:rsidR="005876E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神の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国のこと) </w:t>
            </w:r>
            <w:r w:rsidR="005876E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–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 </w:t>
            </w:r>
            <w:r w:rsidRPr="00834361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7</w:t>
            </w:r>
            <w:r w:rsidR="005876EB" w:rsidRPr="008343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大</w:t>
            </w:r>
            <w:r w:rsidRPr="00834361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旅程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のみことばを</w:t>
            </w:r>
            <w:r w:rsidR="005876E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握るとき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起</w:t>
            </w:r>
            <w:r w:rsidR="005876E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る。</w:t>
            </w:r>
            <w:r w:rsidRPr="00834361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CVDIP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が</w:t>
            </w:r>
            <w:r w:rsidR="005876E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成し遂げられる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</w:t>
            </w:r>
            <w:r w:rsidR="005876E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この間に祈りが入っている。このような祈りを</w:t>
            </w:r>
            <w:r w:rsidR="005876E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続ければ、そのとき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ごとに</w:t>
            </w:r>
            <w:r w:rsidR="005876E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みことばを握る</w:t>
            </w:r>
            <w:r w:rsidR="005876E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ように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なる。</w:t>
            </w:r>
          </w:p>
          <w:p w14:paraId="78E011F1" w14:textId="07760B2F" w:rsidR="00711702" w:rsidRPr="00834361" w:rsidRDefault="00711702" w:rsidP="00711702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4"/>
                <w:szCs w:val="14"/>
                <w:bdr w:val="single" w:sz="4" w:space="0" w:color="auto"/>
              </w:rPr>
            </w:pPr>
            <w:r w:rsidRPr="00834361">
              <w:rPr>
                <w:rFonts w:ascii="ＭＳ ゴシック" w:eastAsia="ＭＳ ゴシック" w:hAnsi="ＭＳ ゴシック" w:hint="eastAsia"/>
                <w:noProof/>
                <w:spacing w:val="-4"/>
                <w:sz w:val="14"/>
                <w:szCs w:val="14"/>
                <w:bdr w:val="single" w:sz="4" w:space="0" w:color="auto"/>
              </w:rPr>
              <w:t>定刻祈り</w:t>
            </w:r>
            <w:r w:rsidRPr="00834361">
              <w:rPr>
                <w:rFonts w:ascii="ＭＳ ゴシック" w:eastAsia="ＭＳ ゴシック" w:hAnsi="ＭＳ ゴシック"/>
                <w:noProof/>
                <w:spacing w:val="-4"/>
                <w:sz w:val="12"/>
                <w:szCs w:val="12"/>
                <w:bdr w:val="single" w:sz="4" w:space="0" w:color="auto"/>
              </w:rPr>
              <w:t>(力</w:t>
            </w:r>
            <w:r w:rsidR="005876EB" w:rsidRPr="00834361">
              <w:rPr>
                <w:rFonts w:ascii="ＭＳ ゴシック" w:eastAsia="ＭＳ ゴシック" w:hAnsi="ＭＳ ゴシック" w:hint="eastAsia"/>
                <w:noProof/>
                <w:spacing w:val="-4"/>
                <w:sz w:val="12"/>
                <w:szCs w:val="12"/>
                <w:bdr w:val="single" w:sz="4" w:space="0" w:color="auto"/>
              </w:rPr>
              <w:t>を受ける</w:t>
            </w:r>
            <w:r w:rsidRPr="00834361">
              <w:rPr>
                <w:rFonts w:ascii="ＭＳ ゴシック" w:eastAsia="ＭＳ ゴシック" w:hAnsi="ＭＳ ゴシック"/>
                <w:noProof/>
                <w:spacing w:val="-4"/>
                <w:sz w:val="12"/>
                <w:szCs w:val="12"/>
                <w:bdr w:val="single" w:sz="4" w:space="0" w:color="auto"/>
              </w:rPr>
              <w:t>こと)</w:t>
            </w:r>
            <w:r w:rsidR="005876EB" w:rsidRPr="00834361">
              <w:rPr>
                <w:rFonts w:ascii="ＭＳ ゴシック" w:eastAsia="ＭＳ ゴシック" w:hAnsi="ＭＳ ゴシック" w:hint="eastAsia"/>
                <w:noProof/>
                <w:spacing w:val="-4"/>
                <w:sz w:val="14"/>
                <w:szCs w:val="14"/>
                <w:bdr w:val="single" w:sz="4" w:space="0" w:color="auto"/>
              </w:rPr>
              <w:t>、</w:t>
            </w:r>
            <w:r w:rsidRPr="00834361">
              <w:rPr>
                <w:rFonts w:ascii="ＭＳ ゴシック" w:eastAsia="ＭＳ ゴシック" w:hAnsi="ＭＳ ゴシック"/>
                <w:noProof/>
                <w:spacing w:val="-4"/>
                <w:sz w:val="14"/>
                <w:szCs w:val="14"/>
                <w:bdr w:val="single" w:sz="4" w:space="0" w:color="auto"/>
              </w:rPr>
              <w:t>常時祈り</w:t>
            </w:r>
            <w:r w:rsidRPr="00834361">
              <w:rPr>
                <w:rFonts w:ascii="ＭＳ ゴシック" w:eastAsia="ＭＳ ゴシック" w:hAnsi="ＭＳ ゴシック"/>
                <w:noProof/>
                <w:spacing w:val="-4"/>
                <w:sz w:val="12"/>
                <w:szCs w:val="12"/>
                <w:bdr w:val="single" w:sz="4" w:space="0" w:color="auto"/>
              </w:rPr>
              <w:t>(答</w:t>
            </w:r>
            <w:r w:rsidR="005876EB" w:rsidRPr="00834361">
              <w:rPr>
                <w:rFonts w:ascii="ＭＳ ゴシック" w:eastAsia="ＭＳ ゴシック" w:hAnsi="ＭＳ ゴシック" w:hint="eastAsia"/>
                <w:noProof/>
                <w:spacing w:val="-4"/>
                <w:sz w:val="12"/>
                <w:szCs w:val="12"/>
                <w:bdr w:val="single" w:sz="4" w:space="0" w:color="auto"/>
              </w:rPr>
              <w:t>えが</w:t>
            </w:r>
            <w:r w:rsidRPr="00834361">
              <w:rPr>
                <w:rFonts w:ascii="ＭＳ ゴシック" w:eastAsia="ＭＳ ゴシック" w:hAnsi="ＭＳ ゴシック"/>
                <w:noProof/>
                <w:spacing w:val="-4"/>
                <w:sz w:val="12"/>
                <w:szCs w:val="12"/>
                <w:bdr w:val="single" w:sz="4" w:space="0" w:color="auto"/>
              </w:rPr>
              <w:t>出てくる時まで)</w:t>
            </w:r>
            <w:r w:rsidR="005876EB" w:rsidRPr="00834361">
              <w:rPr>
                <w:rFonts w:ascii="ＭＳ ゴシック" w:eastAsia="ＭＳ ゴシック" w:hAnsi="ＭＳ ゴシック" w:hint="eastAsia"/>
                <w:noProof/>
                <w:spacing w:val="-4"/>
                <w:sz w:val="14"/>
                <w:szCs w:val="14"/>
                <w:bdr w:val="single" w:sz="4" w:space="0" w:color="auto"/>
              </w:rPr>
              <w:t>、</w:t>
            </w:r>
            <w:r w:rsidRPr="00834361">
              <w:rPr>
                <w:rFonts w:ascii="ＭＳ ゴシック" w:eastAsia="ＭＳ ゴシック" w:hAnsi="ＭＳ ゴシック"/>
                <w:noProof/>
                <w:spacing w:val="-4"/>
                <w:sz w:val="14"/>
                <w:szCs w:val="14"/>
                <w:bdr w:val="single" w:sz="4" w:space="0" w:color="auto"/>
              </w:rPr>
              <w:t>集中祈り</w:t>
            </w:r>
            <w:r w:rsidRPr="00834361">
              <w:rPr>
                <w:rFonts w:ascii="ＭＳ ゴシック" w:eastAsia="ＭＳ ゴシック" w:hAnsi="ＭＳ ゴシック"/>
                <w:noProof/>
                <w:spacing w:val="-4"/>
                <w:sz w:val="12"/>
                <w:szCs w:val="12"/>
                <w:bdr w:val="single" w:sz="4" w:space="0" w:color="auto"/>
              </w:rPr>
              <w:t>(現場に挑戦)</w:t>
            </w:r>
          </w:p>
          <w:p w14:paraId="471D3FF7" w14:textId="3D0AF2E6" w:rsidR="00711702" w:rsidRPr="00711702" w:rsidRDefault="00711702" w:rsidP="00711702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834361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1</w:t>
            </w:r>
            <w:r w:rsidR="005876E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誘惑に会われた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イエス</w:t>
            </w:r>
          </w:p>
          <w:p w14:paraId="4F6B0B06" w14:textId="628030B0" w:rsidR="00711702" w:rsidRPr="00711702" w:rsidRDefault="00711702" w:rsidP="00711702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マタ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4:1</w:t>
            </w:r>
            <w:r w:rsidRPr="00834361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サタン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</w:t>
            </w:r>
            <w:r w:rsidR="005876E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いちばん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最初にサタンを</w:t>
            </w:r>
            <w:r w:rsidR="005876E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砕かれた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。</w:t>
            </w:r>
          </w:p>
          <w:p w14:paraId="11C52856" w14:textId="7977819B" w:rsidR="00711702" w:rsidRPr="00711702" w:rsidRDefault="00711702" w:rsidP="00711702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試</w:t>
            </w:r>
            <w:r w:rsidR="00C103B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み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-食べ</w:t>
            </w:r>
            <w:r w:rsidR="00C103B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物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(衣食住)</w:t>
            </w:r>
            <w:r w:rsidR="00C103B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名誉心刺激、</w:t>
            </w:r>
            <w:r w:rsidR="00C103B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礼拝対象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(礼拝を奪っていく)</w:t>
            </w:r>
          </w:p>
          <w:p w14:paraId="196B51C3" w14:textId="50FE169F" w:rsidR="00711702" w:rsidRPr="00711702" w:rsidRDefault="00711702" w:rsidP="00711702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御使い－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サタンを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砕く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ので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主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の御使いが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付き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そ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った。</w:t>
            </w:r>
          </w:p>
          <w:p w14:paraId="452C5977" w14:textId="3CD7CBBC" w:rsidR="00711702" w:rsidRPr="00711702" w:rsidRDefault="00711702" w:rsidP="00834361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△神の国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-私たちは祈っているが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現場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で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暗やみが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砕かれて、御使い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がお手伝い</w:t>
            </w:r>
          </w:p>
          <w:p w14:paraId="517109D7" w14:textId="6564F748" w:rsidR="00711702" w:rsidRPr="00711702" w:rsidRDefault="00711702" w:rsidP="00711702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834361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2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まことの幸い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山上垂訓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)</w:t>
            </w:r>
          </w:p>
          <w:p w14:paraId="462DE296" w14:textId="5C141986" w:rsidR="00711702" w:rsidRPr="00711702" w:rsidRDefault="00711702" w:rsidP="00834361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群衆－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弟子-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群衆はかわいそうなので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助けてくださったが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弟子にはみことばを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与えられ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た。</w:t>
            </w:r>
          </w:p>
          <w:p w14:paraId="4FE2668C" w14:textId="44B38A29" w:rsidR="00711702" w:rsidRPr="00711702" w:rsidRDefault="00711702" w:rsidP="00711702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8343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反対</w:t>
            </w:r>
            <w:r w:rsidR="00D674AA" w:rsidRPr="008343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の</w:t>
            </w:r>
            <w:r w:rsidRPr="008343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こと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- 8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つの幸いの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特徴は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私たちが考える反対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こと</w:t>
            </w:r>
          </w:p>
          <w:p w14:paraId="745B7A4D" w14:textId="78ACC01D" w:rsidR="00711702" w:rsidRPr="00711702" w:rsidRDefault="00711702" w:rsidP="00834361">
            <w:pPr>
              <w:widowControl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8343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属国→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暗やみに捕えられていて属国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なっているイスラエルが持っているのは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幸い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で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は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ない。本当に問題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に間違いないのか、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レムナントと確認しなければならない。</w:t>
            </w:r>
          </w:p>
          <w:p w14:paraId="7E8D2810" w14:textId="6BDA923F" w:rsidR="00711702" w:rsidRPr="00711702" w:rsidRDefault="00711702" w:rsidP="00834361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救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われ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た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あなたがたは</w:t>
            </w:r>
            <w:r w:rsidRPr="008343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光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8343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塩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-揺れないで契約だけ握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って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いればみな生かす。</w:t>
            </w:r>
          </w:p>
          <w:p w14:paraId="0846E254" w14:textId="3EF82114" w:rsidR="00711702" w:rsidRPr="00711702" w:rsidRDefault="00711702" w:rsidP="00711702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834361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3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祈り</w:t>
            </w:r>
          </w:p>
          <w:p w14:paraId="2954BAF2" w14:textId="5019DB33" w:rsidR="00711702" w:rsidRPr="00711702" w:rsidRDefault="00711702" w:rsidP="00711702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人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/神様-祈りは神様の前にすること</w:t>
            </w:r>
          </w:p>
          <w:p w14:paraId="07C94E9B" w14:textId="567B1A81" w:rsidR="00711702" w:rsidRPr="00711702" w:rsidRDefault="00711702" w:rsidP="00834361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8343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主</w:t>
            </w:r>
            <w:r w:rsidR="00D674AA" w:rsidRPr="008343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の祈り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－御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国が臨むように、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みこころがなされる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ように、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義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(生かすこと、伝道)</w:t>
            </w:r>
          </w:p>
          <w:p w14:paraId="3BF8B173" w14:textId="45336004" w:rsidR="00711702" w:rsidRPr="00711702" w:rsidRDefault="00711702" w:rsidP="00834361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="00D674AA" w:rsidRPr="008343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断食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-特別な問題、神様の前で正しく祈らなければならないという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、本当に重要な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ときに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必要</w:t>
            </w:r>
          </w:p>
          <w:p w14:paraId="4EBC4FE2" w14:textId="7D89F0C5" w:rsidR="00711702" w:rsidRPr="00711702" w:rsidRDefault="00711702" w:rsidP="00834361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8343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宝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祈りは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天に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宝を積むこと、未来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運命と霊的DNAを変えること</w:t>
            </w:r>
          </w:p>
          <w:p w14:paraId="29517967" w14:textId="4FE058C5" w:rsidR="00711702" w:rsidRPr="00711702" w:rsidRDefault="00D674AA" w:rsidP="00834361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8343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思い煩い</w:t>
            </w:r>
            <w:r w:rsidR="00711702" w:rsidRPr="00834361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X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="00711702"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何も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思い煩ってはならない</w:t>
            </w:r>
            <w:r w:rsidR="00711702"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。</w:t>
            </w:r>
          </w:p>
          <w:p w14:paraId="35AB3844" w14:textId="1DDDF8E6" w:rsidR="00711702" w:rsidRPr="00711702" w:rsidRDefault="00711702" w:rsidP="00711702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834361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4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先にすること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－人間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関係</w:t>
            </w:r>
          </w:p>
          <w:p w14:paraId="2D7C1171" w14:textId="10CD2A1A" w:rsidR="00711702" w:rsidRPr="00711702" w:rsidRDefault="00711702" w:rsidP="00711702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批判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してはならない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</w:p>
          <w:p w14:paraId="05EFB057" w14:textId="0F50FD34" w:rsidR="00711702" w:rsidRPr="00711702" w:rsidRDefault="00711702" w:rsidP="00834361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8343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犬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犬に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聖なるもの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を与えるか。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イスラエルに大きな問題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来る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ので、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祈ることがどれくらい多い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のに、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批判をする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か。</w:t>
            </w:r>
          </w:p>
          <w:p w14:paraId="312ECC1B" w14:textId="1B3D697E" w:rsidR="00711702" w:rsidRPr="00711702" w:rsidRDefault="00711702" w:rsidP="00711702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三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つ－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先にすること</w:t>
            </w:r>
          </w:p>
          <w:p w14:paraId="6B5904DE" w14:textId="4678812A" w:rsidR="00711702" w:rsidRPr="00711702" w:rsidRDefault="00711702" w:rsidP="00834361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1)マタ5:24兄弟と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仲直りして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礼拝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2)マタ6:33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神の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国と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その義</w:t>
            </w:r>
          </w:p>
          <w:p w14:paraId="511CA96A" w14:textId="3A85BB9A" w:rsidR="00711702" w:rsidRPr="00711702" w:rsidRDefault="00711702" w:rsidP="00834361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3)マタ7:1-5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あなたの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目の梁を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抜きとりなさい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。</w:t>
            </w:r>
          </w:p>
          <w:p w14:paraId="539C2F95" w14:textId="40A3FAD2" w:rsidR="00711702" w:rsidRPr="00711702" w:rsidRDefault="00711702" w:rsidP="00711702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△指導者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-相手の立場で考えて配慮すれば多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くのことが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見える。</w:t>
            </w:r>
          </w:p>
          <w:p w14:paraId="29DA4C6F" w14:textId="77777777" w:rsidR="00711702" w:rsidRPr="00711702" w:rsidRDefault="00711702" w:rsidP="00711702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834361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5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いやし</w:t>
            </w:r>
          </w:p>
          <w:p w14:paraId="0D45F0DE" w14:textId="69433E48" w:rsidR="00711702" w:rsidRPr="00711702" w:rsidRDefault="00711702" w:rsidP="00711702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マタ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8:17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すべての病を担われた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イエス様</w:t>
            </w:r>
          </w:p>
          <w:p w14:paraId="49CE3749" w14:textId="3082DB8B" w:rsidR="00711702" w:rsidRPr="00711702" w:rsidRDefault="00711702" w:rsidP="00834361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悪霊に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つかれた者、中風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の者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、盲人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根源(根本解決) -イエス様に会ったことは人が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できない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根本解決が始まったこと</w:t>
            </w:r>
          </w:p>
          <w:p w14:paraId="6294D2B5" w14:textId="7BC940D3" w:rsidR="00711702" w:rsidRPr="00711702" w:rsidRDefault="00711702" w:rsidP="00834361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マタ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9:35-38(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羊飼いの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ない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羊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) -誤った人を見た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とき、羊飼いの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ない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羊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のようだと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71170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かわいそうに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思われたイ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エス様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世の中の人々を見る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とき、かわいそう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でなければならない。</w:t>
            </w:r>
          </w:p>
          <w:p w14:paraId="6B6A02AB" w14:textId="77777777" w:rsidR="00BF57F2" w:rsidRDefault="00711702" w:rsidP="00834361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△イエス様は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赦しなさい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言われ、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赦すと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言われ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た。それでこそ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新しい道を行くため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だ。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レムナントとの真のフォーラムを準備し</w:t>
            </w:r>
            <w:r w:rsidR="00D674A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なさい</w:t>
            </w:r>
            <w:r w:rsidRPr="00711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</w:p>
          <w:p w14:paraId="4738C648" w14:textId="77777777" w:rsidR="00F7628E" w:rsidRDefault="00F7628E" w:rsidP="00834361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0588CC21" w14:textId="77777777" w:rsidR="00F7628E" w:rsidRDefault="00F7628E" w:rsidP="00834361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558631AF" w14:textId="681B9750" w:rsidR="00F7628E" w:rsidRPr="00FD5F90" w:rsidRDefault="00F7628E" w:rsidP="00834361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</w:tc>
        <w:tc>
          <w:tcPr>
            <w:tcW w:w="2796" w:type="dxa"/>
          </w:tcPr>
          <w:p w14:paraId="2530DF1F" w14:textId="77777777" w:rsidR="00711702" w:rsidRPr="00711702" w:rsidRDefault="00711702" w:rsidP="00711702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□序論</w:t>
            </w:r>
          </w:p>
          <w:p w14:paraId="30BB42F7" w14:textId="647C81C7" w:rsidR="00711702" w:rsidRPr="00711702" w:rsidRDefault="00711702" w:rsidP="00711702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="0083436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呪文</w:t>
            </w:r>
            <w:r w:rsidRPr="0071170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(呪術) -後進国宗教</w:t>
            </w:r>
          </w:p>
          <w:p w14:paraId="754EE300" w14:textId="3A403FFD" w:rsidR="00711702" w:rsidRPr="00711702" w:rsidRDefault="00711702" w:rsidP="00711702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</w:t>
            </w:r>
            <w:r w:rsidRPr="0071170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反復祈り</w:t>
            </w:r>
            <w:r w:rsidR="0083436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－３</w:t>
            </w:r>
            <w:r w:rsidRPr="0071170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団体に実際の方法</w:t>
            </w:r>
            <w:r w:rsidR="0083436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で負けている</w:t>
            </w:r>
            <w:r w:rsidRPr="0071170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</w:t>
            </w:r>
          </w:p>
          <w:p w14:paraId="6009A839" w14:textId="06445FA9" w:rsidR="00711702" w:rsidRPr="00711702" w:rsidRDefault="00711702" w:rsidP="00711702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</w:t>
            </w:r>
            <w:r w:rsidRPr="0071170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集中祈り</w:t>
            </w:r>
            <w:r w:rsidRPr="0071170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(奥義) -</w:t>
            </w:r>
            <w:r w:rsidR="0083436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生活</w:t>
            </w:r>
            <w:r w:rsidRPr="0071170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で集中祈り</w:t>
            </w:r>
            <w:r w:rsidR="0083436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を味わってこそ</w:t>
            </w:r>
            <w:r w:rsidRPr="0071170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世界</w:t>
            </w:r>
            <w:r w:rsidR="0083436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71170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動</w:t>
            </w:r>
            <w:r w:rsidR="00A5129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かす</w:t>
            </w:r>
            <w:r w:rsidRPr="0071170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</w:t>
            </w:r>
          </w:p>
          <w:p w14:paraId="6D87868B" w14:textId="77777777" w:rsidR="00711702" w:rsidRPr="00711702" w:rsidRDefault="00711702" w:rsidP="00711702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□本論</w:t>
            </w:r>
          </w:p>
          <w:p w14:paraId="0231AAEF" w14:textId="081683BB" w:rsidR="00711702" w:rsidRPr="00711702" w:rsidRDefault="00711702" w:rsidP="00711702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Pr="0071170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ダビデの告白</w:t>
            </w:r>
          </w:p>
          <w:p w14:paraId="6A5AAEEC" w14:textId="4AC9C4A4" w:rsidR="00711702" w:rsidRPr="00711702" w:rsidRDefault="00711702" w:rsidP="00A87642">
            <w:pPr>
              <w:snapToGrid w:val="0"/>
              <w:spacing w:line="21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</w:t>
            </w:r>
            <w:r w:rsidR="00A5129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詩</w:t>
            </w:r>
            <w:r w:rsidRPr="0071170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 xml:space="preserve">139:1-9 </w:t>
            </w:r>
            <w:r w:rsidR="00A5129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「</w:t>
            </w:r>
            <w:r w:rsidRPr="0071170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私の</w:t>
            </w:r>
            <w:r w:rsidR="00A5129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すべてを探り、知っておられる</w:t>
            </w:r>
            <w:r w:rsidRPr="0071170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神様</w:t>
            </w:r>
            <w:r w:rsidR="00A5129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」</w:t>
            </w:r>
          </w:p>
          <w:p w14:paraId="6E47BAB8" w14:textId="67ADF91B" w:rsidR="00711702" w:rsidRPr="00711702" w:rsidRDefault="00711702" w:rsidP="00A87642">
            <w:pPr>
              <w:snapToGrid w:val="0"/>
              <w:spacing w:line="21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</w:t>
            </w:r>
            <w:r w:rsidR="00A5129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詩</w:t>
            </w:r>
            <w:r w:rsidRPr="0071170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 xml:space="preserve">139:2-3 </w:t>
            </w:r>
            <w:r w:rsidR="00A5129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「</w:t>
            </w:r>
            <w:r w:rsidR="00A51290" w:rsidRPr="0071170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私の</w:t>
            </w:r>
            <w:r w:rsidR="00A5129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すわるのも、立つのも、ご存じである</w:t>
            </w:r>
            <w:r w:rsidR="00A51290" w:rsidRPr="0071170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神様</w:t>
            </w:r>
            <w:r w:rsidR="00A5129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」</w:t>
            </w:r>
          </w:p>
          <w:p w14:paraId="4F524E54" w14:textId="3EF158EF" w:rsidR="00711702" w:rsidRPr="00711702" w:rsidRDefault="00711702" w:rsidP="00A87642">
            <w:pPr>
              <w:snapToGrid w:val="0"/>
              <w:spacing w:line="21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</w:t>
            </w:r>
            <w:r w:rsidR="00A5129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詩</w:t>
            </w:r>
            <w:r w:rsidRPr="0071170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 xml:space="preserve">139:4-10 </w:t>
            </w:r>
            <w:r w:rsidR="00A5129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「ことばと、天</w:t>
            </w:r>
            <w:r w:rsidRPr="0071170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と</w:t>
            </w:r>
            <w:r w:rsidR="00A5129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よみにいても</w:t>
            </w:r>
            <w:r w:rsidRPr="0071170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ご存</w:t>
            </w:r>
            <w:r w:rsidR="00A5129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じである</w:t>
            </w:r>
            <w:r w:rsidRPr="0071170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神様</w:t>
            </w:r>
            <w:r w:rsidR="00A5129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」</w:t>
            </w:r>
          </w:p>
          <w:p w14:paraId="7A329FF0" w14:textId="0FD90FC3" w:rsidR="00711702" w:rsidRPr="00711702" w:rsidRDefault="00711702" w:rsidP="00711702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2.RT 7人-</w:t>
            </w:r>
            <w:r w:rsidR="00A5129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生活</w:t>
            </w:r>
            <w:r w:rsidRPr="0071170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の中で味わう祈り</w:t>
            </w:r>
          </w:p>
          <w:p w14:paraId="33387A13" w14:textId="3FD23E8A" w:rsidR="00711702" w:rsidRPr="00711702" w:rsidRDefault="00711702" w:rsidP="00A87642">
            <w:pPr>
              <w:snapToGrid w:val="0"/>
              <w:spacing w:line="21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1)創39:2</w:t>
            </w:r>
            <w:r w:rsidR="00A5129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71170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6</w:t>
            </w:r>
            <w:r w:rsidR="00A5129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71170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41:38ヨセフ-奴隷現場、</w:t>
            </w:r>
            <w:r w:rsidRPr="0071170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王の前で</w:t>
            </w:r>
          </w:p>
          <w:p w14:paraId="2FB0A3DE" w14:textId="7C32000B" w:rsidR="00711702" w:rsidRPr="00711702" w:rsidRDefault="00711702" w:rsidP="00A87642">
            <w:pPr>
              <w:snapToGrid w:val="0"/>
              <w:spacing w:line="21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2)母</w:t>
            </w:r>
            <w:r w:rsidR="00A5129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－</w:t>
            </w:r>
            <w:r w:rsidRPr="0071170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祈り</w:t>
            </w:r>
            <w:r w:rsidR="00A5129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</w:t>
            </w:r>
            <w:r w:rsidRPr="0071170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出2:1-10モーセが母</w:t>
            </w:r>
            <w:r w:rsidR="00A5129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から</w:t>
            </w:r>
            <w:r w:rsidRPr="0071170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聞いたこと、</w:t>
            </w:r>
            <w:r w:rsidRPr="0071170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80年</w:t>
            </w:r>
            <w:r w:rsidR="00A5129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後に</w:t>
            </w:r>
            <w:r w:rsidRPr="0071170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ホレ</w:t>
            </w:r>
            <w:r w:rsidR="00A5129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ブ</w:t>
            </w:r>
            <w:r w:rsidRPr="0071170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山でなされ</w:t>
            </w:r>
            <w:r w:rsidR="00A5129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た</w:t>
            </w:r>
          </w:p>
          <w:p w14:paraId="4AF0E75B" w14:textId="27D14F3B" w:rsidR="00711702" w:rsidRPr="00711702" w:rsidRDefault="00711702" w:rsidP="00A87642">
            <w:pPr>
              <w:snapToGrid w:val="0"/>
              <w:spacing w:line="21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3)Iサム3:19サムエルの</w:t>
            </w:r>
            <w:r w:rsidR="00A5129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ことばが</w:t>
            </w:r>
            <w:r w:rsidRPr="0071170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一つも地に</w:t>
            </w:r>
            <w:r w:rsidR="00A5129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落とされ</w:t>
            </w:r>
            <w:r w:rsidRPr="0071170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なかった。</w:t>
            </w:r>
          </w:p>
          <w:p w14:paraId="47EF1B03" w14:textId="77777777" w:rsidR="00A51290" w:rsidRDefault="00711702" w:rsidP="00A87642">
            <w:pPr>
              <w:snapToGrid w:val="0"/>
              <w:spacing w:line="21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4)ダビデ</w:t>
            </w:r>
            <w:r w:rsidR="00A5129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－</w:t>
            </w:r>
            <w:r w:rsidRPr="0071170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位置</w:t>
            </w:r>
            <w:r w:rsidR="00A5129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羊飼い「主は</w:t>
            </w:r>
            <w:r w:rsidRPr="0071170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私の</w:t>
            </w:r>
            <w:r w:rsidR="00A5129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羊飼い」</w:t>
            </w:r>
            <w:r w:rsidRPr="0071170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、王</w:t>
            </w:r>
            <w:r w:rsidR="00A5129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「</w:t>
            </w:r>
            <w:r w:rsidRPr="0071170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私の王</w:t>
            </w:r>
            <w:r w:rsidR="00A5129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」</w:t>
            </w:r>
          </w:p>
          <w:p w14:paraId="2B0ED95B" w14:textId="0D3BB886" w:rsidR="00711702" w:rsidRPr="00711702" w:rsidRDefault="00711702" w:rsidP="00A87642">
            <w:pPr>
              <w:snapToGrid w:val="0"/>
              <w:spacing w:line="21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5)</w:t>
            </w:r>
            <w:r w:rsidR="00A5129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Ⅱ列</w:t>
            </w:r>
            <w:r w:rsidRPr="0071170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2:9-11</w:t>
            </w:r>
            <w:r w:rsidR="00A5129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エリシャだけが</w:t>
            </w:r>
            <w:r w:rsidRPr="0071170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これ</w:t>
            </w:r>
            <w:r w:rsidR="00A5129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71170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求め</w:t>
            </w:r>
            <w:r w:rsidR="00A5129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た</w:t>
            </w:r>
            <w:r w:rsidRPr="0071170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→</w:t>
            </w:r>
            <w:r w:rsidR="00A5129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ドタンの町</w:t>
            </w:r>
            <w:r w:rsidRPr="0071170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運動</w:t>
            </w:r>
            <w:r w:rsidR="00A5129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71170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主役</w:t>
            </w:r>
          </w:p>
          <w:p w14:paraId="0D72BD79" w14:textId="78F3F222" w:rsidR="00711702" w:rsidRPr="00711702" w:rsidRDefault="00711702" w:rsidP="00A87642">
            <w:pPr>
              <w:snapToGrid w:val="0"/>
              <w:spacing w:line="21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6)</w:t>
            </w:r>
            <w:r w:rsidR="00A5129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ダニ</w:t>
            </w:r>
            <w:r w:rsidRPr="0071170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1:8-9王宮の良いこと</w:t>
            </w:r>
            <w:r w:rsidR="00A5129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が</w:t>
            </w:r>
            <w:r w:rsidRPr="0071170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多いが</w:t>
            </w:r>
            <w:r w:rsidR="00A5129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、ダニエル</w:t>
            </w:r>
            <w:r w:rsidRPr="0071170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は</w:t>
            </w:r>
            <w:r w:rsidR="00A5129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心を</w:t>
            </w:r>
            <w:r w:rsidRPr="0071170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定めた。</w:t>
            </w:r>
          </w:p>
          <w:p w14:paraId="5099B97A" w14:textId="2C49FF5C" w:rsidR="00711702" w:rsidRPr="00711702" w:rsidRDefault="00711702" w:rsidP="00A87642">
            <w:pPr>
              <w:snapToGrid w:val="0"/>
              <w:spacing w:line="21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7)</w:t>
            </w:r>
            <w:r w:rsidR="00A5129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使</w:t>
            </w:r>
            <w:r w:rsidRPr="0071170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17:1</w:t>
            </w:r>
            <w:r w:rsidR="00A5129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71170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18:4</w:t>
            </w:r>
            <w:r w:rsidR="00A5129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71170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19:8これ</w:t>
            </w:r>
            <w:r w:rsidR="00A5129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71170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分かるパウロが</w:t>
            </w:r>
            <w:r w:rsidRPr="0071170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会堂</w:t>
            </w:r>
            <w:r w:rsidR="00A5129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に入り</w:t>
            </w:r>
            <w:r w:rsidRPr="0071170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込んで</w:t>
            </w:r>
            <w:r w:rsidR="00A5129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71170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彼らを変化</w:t>
            </w:r>
            <w:r w:rsidR="00A5129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させ</w:t>
            </w:r>
            <w:r w:rsidRPr="0071170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た</w:t>
            </w:r>
          </w:p>
          <w:p w14:paraId="64EBAC94" w14:textId="69C0DC35" w:rsidR="00711702" w:rsidRPr="00711702" w:rsidRDefault="00711702" w:rsidP="00711702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</w:t>
            </w:r>
            <w:r w:rsidR="00A5129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生活</w:t>
            </w:r>
            <w:r w:rsidRPr="0071170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の中で</w:t>
            </w:r>
          </w:p>
          <w:p w14:paraId="001BA447" w14:textId="703E42B1" w:rsidR="00A51290" w:rsidRPr="00711702" w:rsidRDefault="00711702" w:rsidP="00A87642">
            <w:pPr>
              <w:snapToGrid w:val="0"/>
              <w:spacing w:line="21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1)ずっと祈ればプラットフォームが出てくる</w:t>
            </w:r>
            <w:r w:rsidR="00A5129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</w:t>
            </w:r>
          </w:p>
          <w:p w14:paraId="3A749165" w14:textId="775EC4B5" w:rsidR="00711702" w:rsidRPr="00711702" w:rsidRDefault="00711702" w:rsidP="00A87642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2)人</w:t>
            </w:r>
            <w:r w:rsidR="00A5129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71170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生かす</w:t>
            </w:r>
            <w:r w:rsidR="00A5129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見張り場</w:t>
            </w:r>
            <w:r w:rsidRPr="0071170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が出てくる。</w:t>
            </w:r>
          </w:p>
          <w:p w14:paraId="24FA91B5" w14:textId="77777777" w:rsidR="00711702" w:rsidRPr="00711702" w:rsidRDefault="00711702" w:rsidP="00A87642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3)アンテナ作られる。</w:t>
            </w:r>
          </w:p>
          <w:p w14:paraId="3BB48134" w14:textId="77777777" w:rsidR="00711702" w:rsidRPr="00711702" w:rsidRDefault="00711702" w:rsidP="00711702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71170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□結論</w:t>
            </w:r>
          </w:p>
          <w:p w14:paraId="182CE729" w14:textId="05BA7241" w:rsidR="0055275A" w:rsidRPr="0038312A" w:rsidRDefault="00A51290" w:rsidP="00A87642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すべてが</w:t>
            </w:r>
            <w:r w:rsidR="00711702" w:rsidRPr="0071170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祈りの中に入るならば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="00711702" w:rsidRPr="0071170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レムナントは勝利する。</w:t>
            </w:r>
          </w:p>
        </w:tc>
        <w:tc>
          <w:tcPr>
            <w:tcW w:w="2797" w:type="dxa"/>
          </w:tcPr>
          <w:p w14:paraId="6BB528DC" w14:textId="7228064B" w:rsidR="00314360" w:rsidRPr="00314360" w:rsidRDefault="00314360" w:rsidP="00314360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31436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□序論</w:t>
            </w:r>
            <w:r w:rsidRPr="0031436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_横隔膜が運動</w:t>
            </w:r>
            <w:r w:rsidR="00A876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す</w:t>
            </w:r>
            <w:r w:rsidRPr="0031436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るように呼吸して</w:t>
            </w:r>
            <w:r w:rsidR="00A876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、５</w:t>
            </w:r>
            <w:r w:rsidRPr="0031436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力が臨むように</w:t>
            </w:r>
          </w:p>
          <w:p w14:paraId="63C3BD3B" w14:textId="1CA82B67" w:rsidR="00314360" w:rsidRPr="00314360" w:rsidRDefault="00314360" w:rsidP="00A87642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31436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1.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定刻祈り</w:t>
            </w:r>
            <w:r w:rsidRPr="0031436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(力</w:t>
            </w:r>
            <w:r w:rsidR="00A876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－</w:t>
            </w:r>
            <w:r w:rsidRPr="0031436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5力) -</w:t>
            </w:r>
            <w:r w:rsidR="00A876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感謝　</w:t>
            </w:r>
            <w:r w:rsidRPr="0031436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5力を</w:t>
            </w:r>
            <w:r w:rsidR="00A876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受ける</w:t>
            </w:r>
            <w:r w:rsidRPr="0031436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ように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なって感謝</w:t>
            </w:r>
          </w:p>
          <w:p w14:paraId="1F72A777" w14:textId="64693003" w:rsidR="00314360" w:rsidRPr="00314360" w:rsidRDefault="00314360" w:rsidP="00A87642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31436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常時祈り</w:t>
            </w:r>
            <w:r w:rsidRPr="0031436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(答</w:t>
            </w:r>
            <w:r w:rsidR="00A876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え－</w:t>
            </w:r>
            <w:r w:rsidRPr="0031436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ときめき)問題の中</w:t>
            </w:r>
            <w:r w:rsidR="00A876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に</w:t>
            </w:r>
            <w:r w:rsidRPr="0031436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答</w:t>
            </w:r>
            <w:r w:rsidR="00A876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えが出る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ことが基準</w:t>
            </w:r>
            <w:r w:rsidR="00A876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。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答えを</w:t>
            </w:r>
            <w:r w:rsidR="00A876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受ける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</w:t>
            </w:r>
            <w:r w:rsidR="00A876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で、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胸のときめき</w:t>
            </w:r>
          </w:p>
          <w:p w14:paraId="6ADC6411" w14:textId="24193DB6" w:rsidR="00314360" w:rsidRPr="00314360" w:rsidRDefault="00314360" w:rsidP="00A87642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31436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集中祈り</w:t>
            </w:r>
            <w:r w:rsidRPr="0031436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(挑戦</w:t>
            </w:r>
            <w:r w:rsidR="00A876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－</w:t>
            </w:r>
            <w:r w:rsidRPr="0031436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転換点)重要なことに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挑戦すること。ものすごい転換点</w:t>
            </w:r>
          </w:p>
          <w:p w14:paraId="7276F3E3" w14:textId="346B521B" w:rsidR="00314360" w:rsidRPr="00314360" w:rsidRDefault="00314360" w:rsidP="00F7628E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31436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2.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あらかじめ</w:t>
            </w:r>
            <w:r w:rsidR="00F7628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こうすれば</w:t>
            </w:r>
            <w:r w:rsidR="00A876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あらかじめ答えられる</w:t>
            </w:r>
          </w:p>
          <w:p w14:paraId="00A1CCAF" w14:textId="77777777" w:rsidR="00F7628E" w:rsidRDefault="00314360" w:rsidP="00F7628E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31436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1)</w:t>
            </w:r>
            <w:r w:rsidR="00A876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あらかじめ見る</w:t>
            </w:r>
            <w:r w:rsidRPr="0031436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 xml:space="preserve">(C) </w:t>
            </w:r>
          </w:p>
          <w:p w14:paraId="58773603" w14:textId="143998A6" w:rsidR="00314360" w:rsidRPr="00314360" w:rsidRDefault="00314360" w:rsidP="00F7628E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31436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2)あらかじめ持つ(V)</w:t>
            </w:r>
          </w:p>
          <w:p w14:paraId="21439758" w14:textId="77777777" w:rsidR="00A87642" w:rsidRDefault="00314360" w:rsidP="00F7628E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31436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 xml:space="preserve">3)あらかじめ味わう(D) </w:t>
            </w:r>
          </w:p>
          <w:p w14:paraId="65D52B98" w14:textId="77777777" w:rsidR="00F7628E" w:rsidRDefault="00314360" w:rsidP="00F7628E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31436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4)あらかじめ征服(I)</w:t>
            </w:r>
            <w:r w:rsidR="00A876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</w:p>
          <w:p w14:paraId="2C796A7A" w14:textId="5A3607C6" w:rsidR="00314360" w:rsidRPr="00314360" w:rsidRDefault="00314360" w:rsidP="00F7628E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31436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5)あらかじめ成就(P)</w:t>
            </w:r>
          </w:p>
          <w:p w14:paraId="371620D0" w14:textId="3E66E017" w:rsidR="00314360" w:rsidRPr="00314360" w:rsidRDefault="00314360" w:rsidP="00314360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31436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3.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リズム</w:t>
            </w:r>
            <w:r w:rsidRPr="0031436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 xml:space="preserve"> リズムに乗らなければならない</w:t>
            </w:r>
          </w:p>
          <w:p w14:paraId="66F590DE" w14:textId="0BAFB231" w:rsidR="00314360" w:rsidRPr="00314360" w:rsidRDefault="00314360" w:rsidP="00F7628E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31436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1)霊的</w:t>
            </w:r>
            <w:r w:rsidR="00A876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Pr="0031436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霊的リズム</w:t>
            </w:r>
          </w:p>
          <w:p w14:paraId="75C39586" w14:textId="4CF1B4C4" w:rsidR="00314360" w:rsidRPr="00314360" w:rsidRDefault="00314360" w:rsidP="00F7628E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31436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2)</w:t>
            </w:r>
            <w:r w:rsidR="00A876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生活</w:t>
            </w:r>
            <w:r w:rsidRPr="0031436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(祈り)</w:t>
            </w:r>
            <w:r w:rsidR="00A876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Pr="0031436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祈りと</w:t>
            </w:r>
            <w:r w:rsidR="00A876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生活の</w:t>
            </w:r>
            <w:r w:rsidRPr="0031436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リズム</w:t>
            </w:r>
          </w:p>
          <w:p w14:paraId="6B4C1FB3" w14:textId="2DAF5FA8" w:rsidR="00314360" w:rsidRDefault="00314360" w:rsidP="00F7628E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31436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3)作品</w:t>
            </w:r>
            <w:r w:rsidR="00A876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Pr="0031436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作品を作るリズム</w:t>
            </w:r>
          </w:p>
          <w:p w14:paraId="3BF56F59" w14:textId="77777777" w:rsidR="00F7628E" w:rsidRPr="00314360" w:rsidRDefault="00F7628E" w:rsidP="00F7628E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</w:pPr>
          </w:p>
          <w:p w14:paraId="62691721" w14:textId="77777777" w:rsidR="00314360" w:rsidRPr="00314360" w:rsidRDefault="00314360" w:rsidP="00314360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31436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□本論</w:t>
            </w:r>
          </w:p>
          <w:p w14:paraId="181566C2" w14:textId="67208E2C" w:rsidR="00314360" w:rsidRPr="00314360" w:rsidRDefault="00314360" w:rsidP="00314360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31436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1.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理由</w:t>
            </w:r>
            <w:r w:rsidRPr="0031436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X</w:t>
            </w:r>
          </w:p>
          <w:p w14:paraId="7FCD5A3C" w14:textId="649ACA65" w:rsidR="00314360" w:rsidRPr="00314360" w:rsidRDefault="00314360" w:rsidP="00F7628E">
            <w:pPr>
              <w:snapToGrid w:val="0"/>
              <w:spacing w:line="210" w:lineRule="exact"/>
              <w:ind w:leftChars="100" w:left="33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31436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1)状況</w:t>
            </w:r>
            <w:r w:rsidR="00A876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Pr="0031436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すべての状況は神様の計画が</w:t>
            </w:r>
            <w:r w:rsidR="00A876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あるため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関係ない。</w:t>
            </w:r>
          </w:p>
          <w:p w14:paraId="4EC5093F" w14:textId="6236E801" w:rsidR="00314360" w:rsidRPr="00314360" w:rsidRDefault="00314360" w:rsidP="00F7628E">
            <w:pPr>
              <w:snapToGrid w:val="0"/>
              <w:spacing w:line="210" w:lineRule="exact"/>
              <w:ind w:leftChars="100" w:left="33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31436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2)</w:t>
            </w:r>
            <w:r w:rsidR="00A876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知っているゆえ　</w:t>
            </w:r>
            <w:r w:rsidRPr="0031436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理由を知っているので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理由</w:t>
            </w:r>
            <w:r w:rsidR="00A876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が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ない。</w:t>
            </w:r>
          </w:p>
          <w:p w14:paraId="3F706CA1" w14:textId="77777777" w:rsidR="00A87642" w:rsidRDefault="00314360" w:rsidP="00F7628E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31436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3)</w:t>
            </w:r>
            <w:r w:rsidR="00A876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別の</w:t>
            </w:r>
            <w:r w:rsidRPr="0031436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理由</w:t>
            </w:r>
            <w:r w:rsidR="00A876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Pr="0031436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さらに重要なこと</w:t>
            </w:r>
          </w:p>
          <w:p w14:paraId="248A8393" w14:textId="52AEBE0F" w:rsidR="00314360" w:rsidRPr="00314360" w:rsidRDefault="00314360" w:rsidP="00314360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31436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2.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背景</w:t>
            </w:r>
            <w:r w:rsidR="00A876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変わらない背景をいつも味わ</w:t>
            </w:r>
            <w:r w:rsidR="00A876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うべき</w:t>
            </w:r>
          </w:p>
          <w:p w14:paraId="102ACCB4" w14:textId="3DF64467" w:rsidR="00A87642" w:rsidRDefault="00314360" w:rsidP="00F7628E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31436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1)</w:t>
            </w:r>
            <w:r w:rsidR="00A876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カルバリ　</w:t>
            </w:r>
            <w:r w:rsidRPr="0031436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2)</w:t>
            </w:r>
            <w:r w:rsidR="00A876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オリーブ山</w:t>
            </w:r>
            <w:r w:rsidR="00F7628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</w:p>
          <w:p w14:paraId="70E673AB" w14:textId="0F16E22E" w:rsidR="00314360" w:rsidRPr="00314360" w:rsidRDefault="00314360" w:rsidP="00F7628E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31436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3)マルコ</w:t>
            </w:r>
            <w:r w:rsidR="00A876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の屋上の間</w:t>
            </w:r>
          </w:p>
          <w:p w14:paraId="4709804C" w14:textId="3600E832" w:rsidR="00314360" w:rsidRPr="00314360" w:rsidRDefault="00314360" w:rsidP="00314360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31436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3.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変える力</w:t>
            </w:r>
            <w:r w:rsidR="00A876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現場を変える力ができる</w:t>
            </w:r>
          </w:p>
          <w:p w14:paraId="528BC850" w14:textId="50278D5C" w:rsidR="00314360" w:rsidRPr="00314360" w:rsidRDefault="00314360" w:rsidP="00F7628E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31436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1) 9流れ</w:t>
            </w:r>
            <w:r w:rsidR="00A876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Pr="0031436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9</w:t>
            </w:r>
            <w:r w:rsidR="00A876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つの</w:t>
            </w:r>
            <w:r w:rsidRPr="0031436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流れを</w:t>
            </w:r>
            <w:r w:rsidR="00A876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見る</w:t>
            </w:r>
          </w:p>
          <w:p w14:paraId="579083B2" w14:textId="77777777" w:rsidR="00314360" w:rsidRPr="00314360" w:rsidRDefault="00314360" w:rsidP="00F7628E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31436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2)当然、必然、絶対</w:t>
            </w:r>
          </w:p>
          <w:p w14:paraId="5E192D50" w14:textId="2BAB099F" w:rsidR="00314360" w:rsidRDefault="00314360" w:rsidP="00F7628E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31436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3)ただ、唯一性、再創造</w:t>
            </w:r>
          </w:p>
          <w:p w14:paraId="5B9CE94F" w14:textId="77777777" w:rsidR="00F7628E" w:rsidRPr="00314360" w:rsidRDefault="00F7628E" w:rsidP="00F7628E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</w:pPr>
          </w:p>
          <w:p w14:paraId="06EC3440" w14:textId="77777777" w:rsidR="00314360" w:rsidRPr="00314360" w:rsidRDefault="00314360" w:rsidP="00314360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31436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□結論</w:t>
            </w:r>
            <w:r w:rsidRPr="0031436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_中心</w:t>
            </w:r>
          </w:p>
          <w:p w14:paraId="0863D71F" w14:textId="1AD29B9A" w:rsidR="00E90614" w:rsidRPr="00B96932" w:rsidRDefault="00314360" w:rsidP="00A87642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31436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神様は中心に答えられる。これを</w:t>
            </w:r>
            <w:r w:rsidRPr="0031436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(中心)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合わせれば</w:t>
            </w:r>
            <w:r w:rsidR="00A876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忠実である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こと。そこに神様は御座の力、祝福、霊的なことを</w:t>
            </w:r>
            <w:r w:rsidR="00A876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集められる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。</w:t>
            </w:r>
          </w:p>
        </w:tc>
      </w:tr>
      <w:tr w:rsidR="00F6623D" w:rsidRPr="001A01E3" w14:paraId="1DA1188F" w14:textId="79407E39" w:rsidTr="00F10921">
        <w:tc>
          <w:tcPr>
            <w:tcW w:w="15388" w:type="dxa"/>
            <w:gridSpan w:val="4"/>
          </w:tcPr>
          <w:p w14:paraId="3A37593A" w14:textId="09B1BB9E" w:rsidR="00F6623D" w:rsidRPr="001A01E3" w:rsidRDefault="00F6623D" w:rsidP="00D92BA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え24(</w:t>
            </w:r>
            <w:r w:rsidR="00940083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AD1D44">
              <w:rPr>
                <w:rFonts w:ascii="ＭＳ ゴシック" w:eastAsia="ＭＳ ゴシック" w:hAnsi="ＭＳ ゴシック" w:hint="eastAsia"/>
                <w:sz w:val="16"/>
                <w:szCs w:val="18"/>
              </w:rPr>
              <w:t>6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6E7974" w:rsidRPr="006E7974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F6623D" w:rsidRPr="001A01E3" w14:paraId="3D1E232B" w14:textId="7866DE1C" w:rsidTr="002D5E92">
        <w:tc>
          <w:tcPr>
            <w:tcW w:w="15388" w:type="dxa"/>
            <w:gridSpan w:val="4"/>
          </w:tcPr>
          <w:p w14:paraId="1D63C26C" w14:textId="0571D1A8" w:rsidR="00F6623D" w:rsidRPr="00F6623D" w:rsidRDefault="00711702" w:rsidP="0031197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11702">
              <w:rPr>
                <w:rFonts w:ascii="ＭＳ ゴシック" w:eastAsia="ＭＳ ゴシック" w:hAnsi="ＭＳ ゴシック"/>
                <w:sz w:val="16"/>
                <w:szCs w:val="18"/>
              </w:rPr>
              <w:t>2022年6月25日～ 6月26日</w:t>
            </w:r>
            <w:r w:rsidR="00F662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F6623D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F6623D" w:rsidRPr="001A01E3" w14:paraId="549A768F" w14:textId="17267298" w:rsidTr="00C05F29">
        <w:tc>
          <w:tcPr>
            <w:tcW w:w="4897" w:type="dxa"/>
          </w:tcPr>
          <w:p w14:paraId="584E67C5" w14:textId="4FC70A12" w:rsidR="00F6623D" w:rsidRPr="00C65E9D" w:rsidRDefault="00F6623D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</w:p>
          <w:p w14:paraId="057230ED" w14:textId="585DB42A" w:rsidR="00F6623D" w:rsidRPr="00AD1D44" w:rsidRDefault="00AD1D44" w:rsidP="009104C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D1D4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多民族時代</w:t>
            </w:r>
            <w:r w:rsidRPr="00AD1D44">
              <w:rPr>
                <w:rFonts w:ascii="ＭＳ ゴシック" w:eastAsia="ＭＳ ゴシック" w:hAnsi="ＭＳ ゴシック"/>
                <w:sz w:val="18"/>
                <w:szCs w:val="20"/>
              </w:rPr>
              <w:t>TCK 伝道運動と私の24(創37:1-11)</w:t>
            </w:r>
          </w:p>
        </w:tc>
        <w:tc>
          <w:tcPr>
            <w:tcW w:w="4898" w:type="dxa"/>
          </w:tcPr>
          <w:p w14:paraId="1450F469" w14:textId="549E4D2E" w:rsidR="00F6623D" w:rsidRPr="001A01E3" w:rsidRDefault="00F6623D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70170F84" w:rsidR="00F6623D" w:rsidRPr="00D92BA6" w:rsidRDefault="00AD1D44" w:rsidP="00583A9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D1D4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スロ・フェニキヤ女の信仰</w:t>
            </w:r>
            <w:r w:rsidRPr="00AD1D44">
              <w:rPr>
                <w:rFonts w:ascii="ＭＳ ゴシック" w:eastAsia="ＭＳ ゴシック" w:hAnsi="ＭＳ ゴシック"/>
                <w:sz w:val="18"/>
                <w:szCs w:val="20"/>
              </w:rPr>
              <w:t>(マコ7:24-30)</w:t>
            </w:r>
          </w:p>
        </w:tc>
        <w:tc>
          <w:tcPr>
            <w:tcW w:w="5593" w:type="dxa"/>
            <w:gridSpan w:val="2"/>
          </w:tcPr>
          <w:p w14:paraId="0146C269" w14:textId="08894A94" w:rsidR="00F6623D" w:rsidRDefault="00F6623D" w:rsidP="00353C9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C54619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AD1D44" w:rsidRPr="00AD1D44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一般信徒宣教献身礼拝</w:t>
            </w:r>
          </w:p>
          <w:p w14:paraId="3906DE07" w14:textId="109180F0" w:rsidR="00F6623D" w:rsidRPr="007931D2" w:rsidRDefault="00AD1D44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D1D4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エパタ宣教</w:t>
            </w:r>
            <w:r w:rsidRPr="00AD1D44">
              <w:rPr>
                <w:rFonts w:ascii="ＭＳ ゴシック" w:eastAsia="ＭＳ ゴシック" w:hAnsi="ＭＳ ゴシック"/>
                <w:sz w:val="18"/>
                <w:szCs w:val="20"/>
              </w:rPr>
              <w:t>(マコ7:31-37)</w:t>
            </w:r>
          </w:p>
        </w:tc>
      </w:tr>
      <w:tr w:rsidR="00F6623D" w:rsidRPr="00392507" w14:paraId="2945F70D" w14:textId="57807DD8" w:rsidTr="004A5F16">
        <w:trPr>
          <w:trHeight w:val="8929"/>
        </w:trPr>
        <w:tc>
          <w:tcPr>
            <w:tcW w:w="4897" w:type="dxa"/>
          </w:tcPr>
          <w:p w14:paraId="7A966106" w14:textId="45859179" w:rsidR="00314360" w:rsidRPr="00314360" w:rsidRDefault="00314360" w:rsidP="00314360">
            <w:pPr>
              <w:widowControl/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</w:t>
            </w:r>
            <w:r w:rsidR="00F762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第三の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文化圏に</w:t>
            </w:r>
            <w:r w:rsidR="00F762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る子</w:t>
            </w:r>
            <w:r w:rsidR="00F762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ども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たち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(TCK)を通</w:t>
            </w:r>
            <w:r w:rsidR="00F762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伝道運動が起きた。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私がここに</w:t>
            </w:r>
            <w:r w:rsidR="00F762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対する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答えを</w:t>
            </w:r>
            <w:r w:rsidR="00F762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見つけて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持っている</w:t>
            </w:r>
            <w:r w:rsidR="00F762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F762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24</w:t>
            </w:r>
            <w:r w:rsidR="00F762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と</w:t>
            </w:r>
            <w:r w:rsidR="00F762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言う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76150BB4" w14:textId="77777777" w:rsidR="00314360" w:rsidRPr="00314360" w:rsidRDefault="00314360" w:rsidP="00314360">
            <w:pPr>
              <w:widowControl/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_御座</w:t>
            </w:r>
          </w:p>
          <w:p w14:paraId="58C2D950" w14:textId="51A6E200" w:rsidR="00314360" w:rsidRPr="00314360" w:rsidRDefault="00314360" w:rsidP="00314360">
            <w:pPr>
              <w:widowControl/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ノア箱舟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-ネフィリム時代にノア1人で世の中</w:t>
            </w:r>
            <w:r w:rsidR="00F762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変化</w:t>
            </w:r>
          </w:p>
          <w:p w14:paraId="191B8133" w14:textId="483D04F8" w:rsidR="00314360" w:rsidRPr="00314360" w:rsidRDefault="00314360" w:rsidP="00314360">
            <w:pPr>
              <w:widowControl/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モーセ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-エジプト時代の</w:t>
            </w:r>
            <w:r w:rsidR="00F762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とき、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モーセ1人で世の中</w:t>
            </w:r>
            <w:r w:rsidR="00F762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変化</w:t>
            </w:r>
          </w:p>
          <w:p w14:paraId="3BF70649" w14:textId="0AED8DA0" w:rsidR="00314360" w:rsidRPr="00314360" w:rsidRDefault="00314360" w:rsidP="00314360">
            <w:pPr>
              <w:widowControl/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ペリシテ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</w:t>
            </w:r>
            <w:r w:rsidR="00F762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１人、２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人</w:t>
            </w:r>
            <w:r w:rsidR="00F762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持っても変化</w:t>
            </w:r>
          </w:p>
          <w:p w14:paraId="65BB7A05" w14:textId="52937774" w:rsidR="00314360" w:rsidRPr="00314360" w:rsidRDefault="00314360" w:rsidP="00314360">
            <w:pPr>
              <w:widowControl/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4.</w:t>
            </w:r>
            <w:r w:rsidR="00F762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アッシリヤ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、アラム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-私たちが今</w:t>
            </w:r>
            <w:r w:rsidR="00F762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行く道に直ちに答</w:t>
            </w:r>
            <w:r w:rsidR="00F762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えが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来なくても大丈夫だ。</w:t>
            </w:r>
          </w:p>
          <w:p w14:paraId="44EBA85D" w14:textId="7E5A7C12" w:rsidR="00314360" w:rsidRPr="00314360" w:rsidRDefault="00314360" w:rsidP="00314360">
            <w:pPr>
              <w:widowControl/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5.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バビロン、ローマ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-バビロン、ローマはイスラエルを困らせた国々</w:t>
            </w:r>
          </w:p>
          <w:p w14:paraId="06141ABE" w14:textId="6F39262C" w:rsidR="00314360" w:rsidRPr="00314360" w:rsidRDefault="00314360" w:rsidP="00CE049E">
            <w:pPr>
              <w:widowControl/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宣教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-イスラエルが</w:t>
            </w:r>
            <w:r w:rsidR="00F762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宣教</w:t>
            </w:r>
            <w:r w:rsidR="00F762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という</w:t>
            </w:r>
            <w:r w:rsidR="00F762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をあらかじめ知ったら</w:t>
            </w:r>
            <w:r w:rsidR="00F762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敵が道</w:t>
            </w:r>
            <w:r w:rsidR="00F762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なる。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それ</w:t>
            </w:r>
            <w:r w:rsidR="00F762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を悟った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人</w:t>
            </w:r>
            <w:r w:rsidR="001D05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出てくるたびに神様は</w:t>
            </w:r>
            <w:r w:rsidR="001D05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働かれた</w:t>
            </w:r>
          </w:p>
          <w:p w14:paraId="4C529F19" w14:textId="77777777" w:rsidR="00314360" w:rsidRPr="00314360" w:rsidRDefault="00314360" w:rsidP="00314360">
            <w:pPr>
              <w:widowControl/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</w:p>
          <w:p w14:paraId="756ACE7F" w14:textId="70194B5F" w:rsidR="00314360" w:rsidRPr="00314360" w:rsidRDefault="00314360" w:rsidP="00314360">
            <w:pPr>
              <w:widowControl/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1.TCK</w:t>
            </w:r>
            <w:r w:rsidR="001D05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－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聖書で神様はほとんどみなTCKを</w:t>
            </w:r>
            <w:r w:rsidR="001D05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用いられた</w:t>
            </w:r>
          </w:p>
          <w:p w14:paraId="3070C8C2" w14:textId="2F466E9F" w:rsidR="00314360" w:rsidRPr="00314360" w:rsidRDefault="00314360" w:rsidP="00CE049E">
            <w:pPr>
              <w:widowControl/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1)創39:1-6</w:t>
            </w:r>
            <w:r w:rsidR="001D05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へブル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人</w:t>
            </w:r>
            <w:r w:rsidR="001D05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ヨセフがエジプトに奴隷に行った。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とても難しい状況だが、</w:t>
            </w:r>
            <w:r w:rsidR="001D05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世界福音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化できる条件を神様が</w:t>
            </w:r>
            <w:r w:rsidR="001D05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くださった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71D28421" w14:textId="3E003739" w:rsidR="00314360" w:rsidRPr="00314360" w:rsidRDefault="00314360" w:rsidP="00CE049E">
            <w:pPr>
              <w:widowControl/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2)出2:1-10契約</w:t>
            </w:r>
            <w:r w:rsidR="001D05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持っているTCKであるモーセ1人の</w:t>
            </w:r>
            <w:r w:rsidR="001D05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ゆえに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多くの運動</w:t>
            </w:r>
            <w:r w:rsidR="001D05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起</w:t>
            </w:r>
            <w:r w:rsidR="001D05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こった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5DB0753D" w14:textId="72B0E816" w:rsidR="00314360" w:rsidRPr="00314360" w:rsidRDefault="00314360" w:rsidP="00CE049E">
            <w:pPr>
              <w:widowControl/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3)Iサム2:1-10幼い時から神殿に</w:t>
            </w:r>
            <w:r w:rsidR="001D05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たサムエルに</w:t>
            </w:r>
            <w:r w:rsidR="001D05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とても難しいこの</w:t>
            </w:r>
            <w:r w:rsidR="001D05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とき、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イスラ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エル</w:t>
            </w:r>
            <w:r w:rsidR="001D05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変える準備をみなさせられた。</w:t>
            </w:r>
          </w:p>
          <w:p w14:paraId="558E7D20" w14:textId="7BCB009E" w:rsidR="00314360" w:rsidRPr="00314360" w:rsidRDefault="00314360" w:rsidP="00CE049E">
            <w:pPr>
              <w:widowControl/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</w:t>
            </w:r>
            <w:r w:rsidR="001D05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詩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23:1-6ダビデは人生半分を危機の中で</w:t>
            </w:r>
            <w:r w:rsidR="001D05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逃亡していた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</w:t>
            </w:r>
            <w:r w:rsidR="001D05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最高の準備をさせられた。</w:t>
            </w:r>
          </w:p>
          <w:p w14:paraId="3298EC9C" w14:textId="7EAD5371" w:rsidR="00314360" w:rsidRPr="00314360" w:rsidRDefault="00314360" w:rsidP="00CE049E">
            <w:pPr>
              <w:widowControl/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5)I列19:19-21(</w:t>
            </w:r>
            <w:r w:rsidR="001D05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アベル・メホラ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  <w:r w:rsidR="001D05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、ドタンの町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</w:t>
            </w:r>
            <w:r w:rsidR="001D05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エリシャは、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アベル</w:t>
            </w:r>
            <w:r w:rsidR="001D05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・メホラ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出身、世界福音化する</w:t>
            </w:r>
            <w:r w:rsidR="001D05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ことができる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人物</w:t>
            </w:r>
            <w:r w:rsidR="001D05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も職業でもなかったが</w:t>
            </w:r>
            <w:r w:rsidR="001D05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神様が</w:t>
            </w:r>
            <w:r w:rsidR="001D05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ドタンの町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運動の主役になるようにされた。</w:t>
            </w:r>
          </w:p>
          <w:p w14:paraId="090DF57A" w14:textId="0956599F" w:rsidR="00314360" w:rsidRPr="00314360" w:rsidRDefault="00314360" w:rsidP="00CE049E">
            <w:pPr>
              <w:widowControl/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6)</w:t>
            </w:r>
            <w:r w:rsidR="001D05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ダニ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1:8-9</w:t>
            </w:r>
            <w:r w:rsidR="001D05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、エス2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:10</w:t>
            </w:r>
            <w:r w:rsidR="001D05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捕虜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になったダニエル、</w:t>
            </w:r>
            <w:r w:rsidR="001D05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両親が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</w:t>
            </w:r>
            <w:r w:rsidR="001D05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く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育って王宮に入ったエステル</w:t>
            </w:r>
            <w:r w:rsidR="001D05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通</w:t>
            </w:r>
            <w:r w:rsidR="001D05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して働かれた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43E6AB62" w14:textId="2723BC27" w:rsidR="00314360" w:rsidRPr="00314360" w:rsidRDefault="00314360" w:rsidP="00CE049E">
            <w:pPr>
              <w:widowControl/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7)初代教会(ガリラヤ)</w:t>
            </w:r>
            <w:r w:rsidR="001D05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ローマ-初代教会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力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ないガリラヤの人々に御座の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祝福によって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世界福音化するようにさせた。</w:t>
            </w:r>
          </w:p>
          <w:p w14:paraId="3DBE327B" w14:textId="20F5FE89" w:rsidR="00314360" w:rsidRPr="00314360" w:rsidRDefault="00314360" w:rsidP="00314360">
            <w:pPr>
              <w:widowControl/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聖書</w:t>
            </w:r>
          </w:p>
          <w:p w14:paraId="44A35FCB" w14:textId="06529496" w:rsidR="00314360" w:rsidRPr="00314360" w:rsidRDefault="00314360" w:rsidP="00CE049E">
            <w:pPr>
              <w:widowControl/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1)切り株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2)残りの者-捨てられた者ではなくて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残りの者</w:t>
            </w:r>
          </w:p>
          <w:p w14:paraId="4A9EC7B0" w14:textId="291AF0B2" w:rsidR="00314360" w:rsidRPr="00314360" w:rsidRDefault="00314360" w:rsidP="00CE049E">
            <w:pPr>
              <w:widowControl/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3)散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らされ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た者-神様の奥義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持った者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4)旅人-巡礼者</w:t>
            </w:r>
          </w:p>
          <w:p w14:paraId="1133D1F6" w14:textId="5F23730C" w:rsidR="00314360" w:rsidRPr="00314360" w:rsidRDefault="00314360" w:rsidP="00314360">
            <w:pPr>
              <w:widowControl/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背景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-三位一体、身分、権威</w:t>
            </w:r>
          </w:p>
          <w:p w14:paraId="0DFB9874" w14:textId="77777777" w:rsidR="00CE049E" w:rsidRDefault="00314360" w:rsidP="00CE049E">
            <w:pPr>
              <w:widowControl/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1)御座の力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2)時空超越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</w:p>
          <w:p w14:paraId="0C0A941A" w14:textId="0990AAF8" w:rsidR="00314360" w:rsidRPr="00314360" w:rsidRDefault="00314360" w:rsidP="00CE049E">
            <w:pPr>
              <w:widowControl/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 237 -事件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通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237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国生かすこと</w:t>
            </w:r>
          </w:p>
          <w:p w14:paraId="0CE052BC" w14:textId="77777777" w:rsidR="00314360" w:rsidRPr="00314360" w:rsidRDefault="00314360" w:rsidP="00314360">
            <w:pPr>
              <w:widowControl/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</w:p>
          <w:p w14:paraId="71437D0A" w14:textId="3B11EDCE" w:rsidR="00314360" w:rsidRPr="00314360" w:rsidRDefault="00314360" w:rsidP="00314360">
            <w:pPr>
              <w:widowControl/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空間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 TCKがきて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ここがわが家だと感じることができる空間があ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るべき</w:t>
            </w:r>
          </w:p>
          <w:p w14:paraId="16F0B530" w14:textId="29C85BE0" w:rsidR="00314360" w:rsidRPr="00314360" w:rsidRDefault="00314360" w:rsidP="00314360">
            <w:pPr>
              <w:widowControl/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異なること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異なること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で刻印、根、体質なっているので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助けなければならない。</w:t>
            </w:r>
          </w:p>
          <w:p w14:paraId="2CD1C64A" w14:textId="39C6A8C8" w:rsidR="00314360" w:rsidRPr="00314360" w:rsidRDefault="00314360" w:rsidP="00314360">
            <w:pPr>
              <w:widowControl/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傷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－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長所-傷が長所になる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助けなければならない。</w:t>
            </w:r>
          </w:p>
          <w:p w14:paraId="2E4E95CD" w14:textId="3A0253B8" w:rsidR="00F6623D" w:rsidRPr="005C655C" w:rsidRDefault="00314360" w:rsidP="00CE049E">
            <w:pPr>
              <w:widowControl/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未来学校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-私の未来が見える未来学校がなければならない。237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国がくること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ができる「それらしい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教会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、多くの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TCKが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来ることができる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ようにプラットフォームがある教会で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あるべき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それなら、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私たちの考えと器が最も重要だ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.</w:t>
            </w:r>
            <w:r w:rsidRPr="005C655C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 </w:t>
            </w:r>
          </w:p>
        </w:tc>
        <w:tc>
          <w:tcPr>
            <w:tcW w:w="4898" w:type="dxa"/>
          </w:tcPr>
          <w:p w14:paraId="2B47D991" w14:textId="77777777" w:rsidR="00314360" w:rsidRPr="00314360" w:rsidRDefault="00314360" w:rsidP="00314360">
            <w:pPr>
              <w:snapToGrid w:val="0"/>
              <w:spacing w:line="19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75E3457D" w14:textId="2CA285EB" w:rsidR="00314360" w:rsidRPr="00314360" w:rsidRDefault="00314360" w:rsidP="00314360">
            <w:pPr>
              <w:snapToGrid w:val="0"/>
              <w:spacing w:line="19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本文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背景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－悪霊に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つかれた娘を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治して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ほしいと来た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スロ・フェンキヤの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女に誰が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パンを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犬に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与えるかと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イエス様が侮辱的な話をされた。女が犬も主人の子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たちが食べる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机から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落ちる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パンくず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を食べると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。悪霊が娘から出て行ったので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戻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って行きなさいと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おっしゃった。女が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帰って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みる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と、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娘が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いやされた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状態であった。</w:t>
            </w:r>
          </w:p>
          <w:p w14:paraId="7F879816" w14:textId="51AE960D" w:rsidR="00314360" w:rsidRPr="00314360" w:rsidRDefault="00314360" w:rsidP="00314360">
            <w:pPr>
              <w:snapToGrid w:val="0"/>
              <w:spacing w:line="19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先に知らなければならない二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</w:t>
            </w:r>
          </w:p>
          <w:p w14:paraId="0FE2859F" w14:textId="673D471F" w:rsidR="00314360" w:rsidRPr="00314360" w:rsidRDefault="00314360" w:rsidP="0027774A">
            <w:pPr>
              <w:snapToGrid w:val="0"/>
              <w:spacing w:line="19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1)聖書にだけ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る話</w:t>
            </w:r>
          </w:p>
          <w:p w14:paraId="002CE188" w14:textId="30769F49" w:rsidR="00314360" w:rsidRPr="00314360" w:rsidRDefault="00314360" w:rsidP="0027774A">
            <w:pPr>
              <w:snapToGrid w:val="0"/>
              <w:spacing w:line="190" w:lineRule="exact"/>
              <w:ind w:leftChars="200" w:left="57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(1)エデンの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園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事件(創3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-サタンが誘惑して神様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離れて苦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しみ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が始まった。</w:t>
            </w:r>
          </w:p>
          <w:p w14:paraId="54D4DDCB" w14:textId="1FEAC278" w:rsidR="00314360" w:rsidRPr="00314360" w:rsidRDefault="00314360" w:rsidP="0027774A">
            <w:pPr>
              <w:snapToGrid w:val="0"/>
              <w:spacing w:line="190" w:lineRule="exact"/>
              <w:ind w:leftChars="100" w:left="210"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(2)ノア 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洪水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事件(創6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-ネフィリム(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憑依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)時代が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来た</w:t>
            </w:r>
          </w:p>
          <w:p w14:paraId="054DA837" w14:textId="68CDE000" w:rsidR="00314360" w:rsidRPr="00314360" w:rsidRDefault="00314360" w:rsidP="0027774A">
            <w:pPr>
              <w:snapToGrid w:val="0"/>
              <w:spacing w:line="190" w:lineRule="exact"/>
              <w:ind w:leftChars="100" w:left="210"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(3)バベルの塔事件(創11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-多くの人々が神様に挑戦した</w:t>
            </w:r>
          </w:p>
          <w:p w14:paraId="0F3B0453" w14:textId="77777777" w:rsidR="00314360" w:rsidRPr="00314360" w:rsidRDefault="00314360" w:rsidP="0027774A">
            <w:pPr>
              <w:snapToGrid w:val="0"/>
              <w:spacing w:line="19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2)今でも続く問題</w:t>
            </w:r>
          </w:p>
          <w:p w14:paraId="66219C6C" w14:textId="5E9B8796" w:rsidR="00314360" w:rsidRPr="00314360" w:rsidRDefault="00314360" w:rsidP="0027774A">
            <w:pPr>
              <w:snapToGrid w:val="0"/>
              <w:spacing w:line="190" w:lineRule="exact"/>
              <w:ind w:leftChars="100" w:left="210"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(1)ニューエージ運動-神様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いなくてもかまわない。</w:t>
            </w:r>
          </w:p>
          <w:p w14:paraId="7B7142E9" w14:textId="77777777" w:rsidR="0027774A" w:rsidRDefault="00314360" w:rsidP="0027774A">
            <w:pPr>
              <w:snapToGrid w:val="0"/>
              <w:spacing w:line="190" w:lineRule="exact"/>
              <w:ind w:leftChars="100" w:left="210"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(2)フリーメ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ソン-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別の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世界、</w:t>
            </w:r>
            <w:r w:rsidR="00CE04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別の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</w:t>
            </w:r>
          </w:p>
          <w:p w14:paraId="327AC4E2" w14:textId="25925FC8" w:rsidR="00314360" w:rsidRPr="00314360" w:rsidRDefault="00314360" w:rsidP="0027774A">
            <w:pPr>
              <w:snapToGrid w:val="0"/>
              <w:spacing w:line="190" w:lineRule="exact"/>
              <w:ind w:leftChars="100" w:left="210" w:firstLineChars="1500" w:firstLine="22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→</w:t>
            </w:r>
            <w:r w:rsidR="00446F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憑依させる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ネフィリム運動</w:t>
            </w:r>
          </w:p>
          <w:p w14:paraId="2ADFF04A" w14:textId="4409F111" w:rsidR="00314360" w:rsidRPr="00314360" w:rsidRDefault="00314360" w:rsidP="0027774A">
            <w:pPr>
              <w:snapToGrid w:val="0"/>
              <w:spacing w:line="190" w:lineRule="exact"/>
              <w:ind w:leftChars="100" w:left="210"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(3)ユダヤ人</w:t>
            </w:r>
            <w:r w:rsidR="00446F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キリストを否定する団体</w:t>
            </w:r>
          </w:p>
          <w:p w14:paraId="0A98B7C2" w14:textId="7C283664" w:rsidR="00314360" w:rsidRPr="00314360" w:rsidRDefault="00314360" w:rsidP="00314360">
            <w:pPr>
              <w:snapToGrid w:val="0"/>
              <w:spacing w:line="19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何を助けなければならない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</w:t>
            </w:r>
          </w:p>
          <w:p w14:paraId="642DF195" w14:textId="3A78FBA0" w:rsidR="00314360" w:rsidRPr="00314360" w:rsidRDefault="00314360" w:rsidP="0027774A">
            <w:pPr>
              <w:snapToGrid w:val="0"/>
              <w:spacing w:line="19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1)人間は神様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離れて神様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を知らなければ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引き続き問題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くる。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霊的に死んだ人は絶対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幸せになれない。</w:t>
            </w:r>
          </w:p>
          <w:p w14:paraId="5199BBF1" w14:textId="54736B61" w:rsidR="00314360" w:rsidRPr="00314360" w:rsidRDefault="00314360" w:rsidP="0027774A">
            <w:pPr>
              <w:snapToGrid w:val="0"/>
              <w:spacing w:line="19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2)福音を受けることになれば苦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しみ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が祝福になって伝えられる。</w:t>
            </w:r>
          </w:p>
          <w:p w14:paraId="11CBEC16" w14:textId="763A612A" w:rsidR="00314360" w:rsidRPr="00314360" w:rsidRDefault="00314360" w:rsidP="00314360">
            <w:pPr>
              <w:snapToGrid w:val="0"/>
              <w:spacing w:line="19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_どのようにすれば良い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</w:t>
            </w:r>
          </w:p>
          <w:p w14:paraId="6D87B514" w14:textId="01FFB8D8" w:rsidR="00314360" w:rsidRPr="00314360" w:rsidRDefault="00314360" w:rsidP="00314360">
            <w:pPr>
              <w:snapToGrid w:val="0"/>
              <w:spacing w:line="19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キリストとの絶対出会い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女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イエス様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のところに</w:t>
            </w:r>
            <w:r w:rsidR="00EE48C5" w:rsidRP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やって来て、その足もとにひれ伏した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(25節)</w:t>
            </w:r>
          </w:p>
          <w:p w14:paraId="3924E4D6" w14:textId="77777777" w:rsidR="00EE48C5" w:rsidRDefault="00314360" w:rsidP="0027774A">
            <w:pPr>
              <w:snapToGrid w:val="0"/>
              <w:spacing w:line="19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1)創3:15神様の解決策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受肉され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たキリストに会ったこと</w:t>
            </w:r>
          </w:p>
          <w:p w14:paraId="12FCDC35" w14:textId="03F42C8A" w:rsidR="00EE48C5" w:rsidRDefault="00314360" w:rsidP="0027774A">
            <w:pPr>
              <w:snapToGrid w:val="0"/>
              <w:spacing w:line="19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3)復活されたキリスト</w:t>
            </w:r>
            <w:r w:rsidR="002777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 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4)再臨主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として立たれるイ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エス様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07BD9263" w14:textId="50C66AC1" w:rsidR="00314360" w:rsidRPr="00314360" w:rsidRDefault="00314360" w:rsidP="0027774A">
            <w:pPr>
              <w:snapToGrid w:val="0"/>
              <w:spacing w:line="19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5)御座の主人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である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イエス様を信じること</w:t>
            </w:r>
          </w:p>
          <w:p w14:paraId="0B1457BC" w14:textId="3903F9BF" w:rsidR="00314360" w:rsidRPr="00314360" w:rsidRDefault="00314360" w:rsidP="00314360">
            <w:pPr>
              <w:snapToGrid w:val="0"/>
              <w:spacing w:line="19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「だから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なのだ」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確認しなければならない。そうでなければ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勝つこともできなくて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、わざわいが来る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ことも分からない。これ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なくした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祭司。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暗やみとサタン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勝てない。これ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を打ち砕いた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王、地獄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背景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に勝てない。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それを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ご存じで、まことの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預言者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それがキリストだ。</w:t>
            </w:r>
          </w:p>
          <w:p w14:paraId="29FA937C" w14:textId="2923A6BC" w:rsidR="00314360" w:rsidRPr="00314360" w:rsidRDefault="00314360" w:rsidP="00314360">
            <w:pPr>
              <w:snapToGrid w:val="0"/>
              <w:spacing w:line="19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神様の絶対計画なら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あきらめないで行動する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とき働きが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(26-28節)</w:t>
            </w:r>
          </w:p>
          <w:p w14:paraId="14FF2CB9" w14:textId="77777777" w:rsidR="00EE48C5" w:rsidRDefault="00314360" w:rsidP="0027774A">
            <w:pPr>
              <w:snapToGrid w:val="0"/>
              <w:spacing w:line="19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1)紅海-信じて入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ったとき　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ヨルダン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足が水に入ったとき</w:t>
            </w:r>
          </w:p>
          <w:p w14:paraId="0CF8B79E" w14:textId="49BBD5FE" w:rsidR="00314360" w:rsidRPr="00314360" w:rsidRDefault="00314360" w:rsidP="0027774A">
            <w:pPr>
              <w:snapToGrid w:val="0"/>
              <w:spacing w:line="19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3)エリコ-回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った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とき</w:t>
            </w:r>
          </w:p>
          <w:p w14:paraId="375AF747" w14:textId="62E85278" w:rsidR="00314360" w:rsidRPr="00314360" w:rsidRDefault="00314360" w:rsidP="00314360">
            <w:pPr>
              <w:snapToGrid w:val="0"/>
              <w:spacing w:line="19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悟った絶対弟子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ひとり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他の人を生かすことができる(29-30節)</w:t>
            </w:r>
          </w:p>
          <w:p w14:paraId="37CD2F1E" w14:textId="0F5CCE9E" w:rsidR="00314360" w:rsidRPr="00314360" w:rsidRDefault="00314360" w:rsidP="0027774A">
            <w:pPr>
              <w:snapToGrid w:val="0"/>
              <w:spacing w:line="19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1)親の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信仰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-子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をいや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す　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2)主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のしもべの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祈り-信徒を生かす。</w:t>
            </w:r>
          </w:p>
          <w:p w14:paraId="2B1EBFA2" w14:textId="77777777" w:rsidR="0027774A" w:rsidRDefault="00314360" w:rsidP="0027774A">
            <w:pPr>
              <w:snapToGrid w:val="0"/>
              <w:spacing w:line="19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3)重職者の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信仰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-現場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</w:t>
            </w:r>
          </w:p>
          <w:p w14:paraId="5EB515F4" w14:textId="26C693BF" w:rsidR="00314360" w:rsidRPr="00314360" w:rsidRDefault="00314360" w:rsidP="0027774A">
            <w:pPr>
              <w:snapToGrid w:val="0"/>
              <w:spacing w:line="19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4)新しい家族の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信仰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-家系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生かす。</w:t>
            </w:r>
          </w:p>
          <w:p w14:paraId="64181D03" w14:textId="470BAAC5" w:rsidR="00314360" w:rsidRPr="00314360" w:rsidRDefault="00314360" w:rsidP="0027774A">
            <w:pPr>
              <w:snapToGrid w:val="0"/>
              <w:spacing w:line="19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5)レムナント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ひとりの信仰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-世界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生かす。</w:t>
            </w:r>
          </w:p>
          <w:p w14:paraId="0C1DE119" w14:textId="5DF6B76E" w:rsidR="00314360" w:rsidRPr="00314360" w:rsidRDefault="00314360" w:rsidP="00314360">
            <w:pPr>
              <w:snapToGrid w:val="0"/>
              <w:spacing w:line="19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_三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つのことを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持って行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</w:p>
          <w:p w14:paraId="51BFDC73" w14:textId="17CBFB7F" w:rsidR="00314360" w:rsidRPr="00314360" w:rsidRDefault="00314360" w:rsidP="00314360">
            <w:pPr>
              <w:snapToGrid w:val="0"/>
              <w:spacing w:line="19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子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という驚くべき祝福を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いれば必ず暗やみは崩れる。</w:t>
            </w:r>
          </w:p>
          <w:p w14:paraId="53EB8F2E" w14:textId="514AEC94" w:rsidR="00314360" w:rsidRPr="00314360" w:rsidRDefault="00314360" w:rsidP="00314360">
            <w:pPr>
              <w:snapToGrid w:val="0"/>
              <w:spacing w:line="19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神様の絶対計画なら無条件挑戦する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だ。あきらめてはいけない。</w:t>
            </w:r>
          </w:p>
          <w:p w14:paraId="5FC88035" w14:textId="09979C1E" w:rsidR="00314360" w:rsidRPr="00314360" w:rsidRDefault="00314360" w:rsidP="00314360">
            <w:pPr>
              <w:snapToGrid w:val="0"/>
              <w:spacing w:line="19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みなさん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1人の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ゆえに、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その現場は生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かされるように</w:t>
            </w:r>
            <w:r w:rsidRPr="003143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なっている。</w:t>
            </w:r>
          </w:p>
          <w:p w14:paraId="17D59D23" w14:textId="4B666C85" w:rsidR="00F6623D" w:rsidRPr="00803834" w:rsidRDefault="00314360" w:rsidP="00314360">
            <w:pPr>
              <w:snapToGrid w:val="0"/>
              <w:spacing w:line="190" w:lineRule="exact"/>
              <w:ind w:left="150" w:hangingChars="100" w:hanging="150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△みなさん</w:t>
            </w:r>
            <w:r w:rsidR="00EE48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3143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いる所に目に見えないように霊的世界が成り立つ。</w:t>
            </w:r>
          </w:p>
        </w:tc>
        <w:tc>
          <w:tcPr>
            <w:tcW w:w="5593" w:type="dxa"/>
            <w:gridSpan w:val="2"/>
          </w:tcPr>
          <w:p w14:paraId="4F14A199" w14:textId="6D2E2BC1" w:rsidR="00314360" w:rsidRPr="00314360" w:rsidRDefault="00314360" w:rsidP="00314360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神様はイスラエルに初めから世界福音化し</w:t>
            </w:r>
            <w:r w:rsidR="0027774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なさい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とおっしゃった。そのような資格があるのに</w:t>
            </w:r>
            <w:r w:rsidR="0027774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、悟れず、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奴隷</w:t>
            </w:r>
            <w:r w:rsidR="0027774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に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、捕虜に送って属国</w:t>
            </w:r>
            <w:r w:rsidR="0027774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に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させて全世界に散らした。</w:t>
            </w:r>
          </w:p>
          <w:p w14:paraId="65884D8F" w14:textId="77777777" w:rsidR="00314360" w:rsidRPr="00314360" w:rsidRDefault="00314360" w:rsidP="00314360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□序論</w:t>
            </w:r>
          </w:p>
          <w:p w14:paraId="5E787854" w14:textId="0563D005" w:rsidR="00314360" w:rsidRPr="00314360" w:rsidRDefault="00314360" w:rsidP="00314360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1.</w:t>
            </w:r>
            <w:r w:rsidR="0027774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福祉をしなさい</w:t>
            </w:r>
          </w:p>
          <w:p w14:paraId="644241E3" w14:textId="115EF875" w:rsidR="00314360" w:rsidRPr="00314360" w:rsidRDefault="00314360" w:rsidP="00314360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2.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障</w:t>
            </w:r>
            <w:r w:rsidR="0027774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がい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者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(世界12億</w:t>
            </w:r>
            <w:r w:rsidR="0027774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韓国264万) -大きい畑</w:t>
            </w:r>
          </w:p>
          <w:p w14:paraId="5D1260E2" w14:textId="5DE1D7A0" w:rsidR="00314360" w:rsidRPr="00314360" w:rsidRDefault="00314360" w:rsidP="0027774A">
            <w:pPr>
              <w:snapToGrid w:val="0"/>
              <w:spacing w:line="220" w:lineRule="exact"/>
              <w:ind w:left="13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3.</w:t>
            </w:r>
            <w:r w:rsidR="0027774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ろう者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(世界4億 6千</w:t>
            </w:r>
            <w:r w:rsidR="0027774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韓国40万)</w:t>
            </w:r>
            <w:r w:rsidR="0027774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聞こえ</w:t>
            </w:r>
            <w:r w:rsidR="0027774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ず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話</w:t>
            </w:r>
            <w:r w:rsidR="0027774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が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できないが</w:t>
            </w:r>
            <w:r w:rsidR="0027774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疎通することができる。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これに対するメッセージを</w:t>
            </w:r>
            <w:r w:rsidR="0027774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与えるの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だ。イエス様が</w:t>
            </w:r>
            <w:r w:rsidR="0027774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「開け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!</w:t>
            </w:r>
            <w:r w:rsidR="0027774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」と言われたの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で</w:t>
            </w:r>
            <w:r w:rsidR="0027774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耳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、口も</w:t>
            </w:r>
            <w:r w:rsidR="0027774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開いたの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だ。</w:t>
            </w:r>
          </w:p>
          <w:p w14:paraId="080C210F" w14:textId="77777777" w:rsidR="0027774A" w:rsidRDefault="00314360" w:rsidP="00314360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7E2AC5">
              <w:rPr>
                <w:rFonts w:ascii="ＭＳ ゴシック" w:eastAsia="ＭＳ ゴシック" w:hAnsi="ＭＳ ゴシック"/>
                <w:spacing w:val="-6"/>
                <w:sz w:val="15"/>
                <w:szCs w:val="15"/>
                <w:bdr w:val="single" w:sz="4" w:space="0" w:color="auto"/>
              </w:rPr>
              <w:t>32節</w:t>
            </w:r>
            <w:r w:rsidR="0027774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－「</w:t>
            </w:r>
            <w:r w:rsidRPr="007E2AC5">
              <w:rPr>
                <w:rFonts w:ascii="ＭＳ ゴシック" w:eastAsia="ＭＳ ゴシック" w:hAnsi="ＭＳ ゴシック"/>
                <w:spacing w:val="-6"/>
                <w:sz w:val="15"/>
                <w:szCs w:val="15"/>
                <w:bdr w:val="single" w:sz="4" w:space="0" w:color="auto"/>
              </w:rPr>
              <w:t>人々</w:t>
            </w:r>
            <w:r w:rsidR="0027774A" w:rsidRPr="007E2AC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  <w:bdr w:val="single" w:sz="4" w:space="0" w:color="auto"/>
              </w:rPr>
              <w:t>は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連れて</w:t>
            </w:r>
            <w:r w:rsidR="0027774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来て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イエスに</w:t>
            </w:r>
            <w:r w:rsidR="0027774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いやしを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求め</w:t>
            </w:r>
            <w:r w:rsidR="0027774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た」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 xml:space="preserve"> -助けなしでは</w:t>
            </w:r>
            <w:r w:rsidR="0027774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でき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ない</w:t>
            </w:r>
            <w:r w:rsidR="0027774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のだ。</w:t>
            </w:r>
          </w:p>
          <w:p w14:paraId="778BA724" w14:textId="0078F1D6" w:rsidR="00314360" w:rsidRPr="00314360" w:rsidRDefault="00314360" w:rsidP="00314360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7E2AC5">
              <w:rPr>
                <w:rFonts w:ascii="ＭＳ ゴシック" w:eastAsia="ＭＳ ゴシック" w:hAnsi="ＭＳ ゴシック"/>
                <w:spacing w:val="-6"/>
                <w:sz w:val="15"/>
                <w:szCs w:val="15"/>
                <w:bdr w:val="single" w:sz="4" w:space="0" w:color="auto"/>
              </w:rPr>
              <w:t>33節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 xml:space="preserve">- </w:t>
            </w:r>
            <w:r w:rsidR="0027774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「</w:t>
            </w:r>
            <w:r w:rsidR="007E2AC5" w:rsidRPr="007E2AC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  <w:bdr w:val="single" w:sz="4" w:space="0" w:color="auto"/>
              </w:rPr>
              <w:t>別途に</w:t>
            </w:r>
            <w:r w:rsidR="0027774A" w:rsidRPr="0027774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その人だけを群衆の中から連れ出し</w:t>
            </w:r>
            <w:r w:rsidR="0027774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」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 xml:space="preserve"> -</w:t>
            </w:r>
            <w:r w:rsidR="0027774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彼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らに対する関心がなければ</w:t>
            </w:r>
            <w:r w:rsidR="0027774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、彼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らは福音を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聞けない。イエス様が</w:t>
            </w:r>
            <w:r w:rsidR="0027774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彼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らに</w:t>
            </w:r>
            <w:r w:rsidR="0027774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エパタの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祝福を</w:t>
            </w:r>
            <w:r w:rsidR="0027774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与えられた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のだ。</w:t>
            </w:r>
          </w:p>
          <w:p w14:paraId="4397F575" w14:textId="77777777" w:rsidR="00314360" w:rsidRPr="00314360" w:rsidRDefault="00314360" w:rsidP="00314360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□本論</w:t>
            </w:r>
          </w:p>
          <w:p w14:paraId="0381486C" w14:textId="059564C3" w:rsidR="00314360" w:rsidRPr="00314360" w:rsidRDefault="00314360" w:rsidP="00314360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1.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根源的</w:t>
            </w:r>
            <w:r w:rsidR="0027774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－「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別途に」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(33節) -イエス様が根源的に閉じられた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こと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を開かれたのだ。</w:t>
            </w:r>
          </w:p>
          <w:p w14:paraId="51B0AAE3" w14:textId="115C2B5F" w:rsidR="00314360" w:rsidRPr="00314360" w:rsidRDefault="00314360" w:rsidP="007E2AC5">
            <w:pPr>
              <w:snapToGrid w:val="0"/>
              <w:spacing w:line="220" w:lineRule="exact"/>
              <w:ind w:leftChars="100" w:left="34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1)運命(33節)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運命をひっくり返してしま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われ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たのだ。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群衆から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離れるようにされた。人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に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頼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らずに、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神様から出てくる根源的な力を体験し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なさい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。</w:t>
            </w:r>
          </w:p>
          <w:p w14:paraId="0198A900" w14:textId="77777777" w:rsidR="00314360" w:rsidRPr="00314360" w:rsidRDefault="00314360" w:rsidP="007E2AC5">
            <w:pPr>
              <w:snapToGrid w:val="0"/>
              <w:spacing w:line="22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2)霊的DNA -キリストが霊的DNAを変えてしまったのだ。</w:t>
            </w:r>
          </w:p>
          <w:p w14:paraId="5D1DFB6F" w14:textId="1591A4C6" w:rsidR="00314360" w:rsidRPr="00314360" w:rsidRDefault="00314360" w:rsidP="007E2AC5">
            <w:pPr>
              <w:snapToGrid w:val="0"/>
              <w:spacing w:line="22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 xml:space="preserve">3)閉じられた霊- 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「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開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け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!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」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閉じられた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霊が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完全に開いてしまったのだ。</w:t>
            </w:r>
          </w:p>
          <w:p w14:paraId="6243B01B" w14:textId="708910A4" w:rsidR="00314360" w:rsidRPr="00314360" w:rsidRDefault="00314360" w:rsidP="00314360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△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12億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障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がい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者は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根源的な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こと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が変わらなければ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絶対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にだめだ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。</w:t>
            </w:r>
          </w:p>
          <w:p w14:paraId="66D13FA2" w14:textId="5BE5F095" w:rsidR="00314360" w:rsidRPr="00314360" w:rsidRDefault="00314360" w:rsidP="00314360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2.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長く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なったこと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 xml:space="preserve">- 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「嘆息」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(34節)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キリスト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が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体験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できなければ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ならない。</w:t>
            </w:r>
          </w:p>
          <w:p w14:paraId="048310CF" w14:textId="52AB694A" w:rsidR="00314360" w:rsidRPr="00314360" w:rsidRDefault="00314360" w:rsidP="007E2AC5">
            <w:pPr>
              <w:snapToGrid w:val="0"/>
              <w:spacing w:line="22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1)創3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6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11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サタンの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落とし穴　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使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13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16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19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サタンの枠</w:t>
            </w:r>
          </w:p>
          <w:p w14:paraId="33287857" w14:textId="41CAEEDD" w:rsidR="00314360" w:rsidRPr="00314360" w:rsidRDefault="00314360" w:rsidP="007E2AC5">
            <w:pPr>
              <w:snapToGrid w:val="0"/>
              <w:spacing w:line="22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未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信者6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つ－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サタンの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わな</w:t>
            </w:r>
          </w:p>
          <w:p w14:paraId="280D2F57" w14:textId="4FAECEBB" w:rsidR="00314360" w:rsidRPr="00314360" w:rsidRDefault="00314360" w:rsidP="007E2AC5">
            <w:pPr>
              <w:snapToGrid w:val="0"/>
              <w:spacing w:line="22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サタンの戦略に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引っ掛かって長く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なったこと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-それ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ゆえ、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イエス様が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嘆息された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のだ。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キリストが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「開け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!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」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とおっしゃった。今でもキリストがみなさんの産業を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10秒だけ祝福されて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も、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驚くことが広がる。</w:t>
            </w:r>
          </w:p>
          <w:p w14:paraId="1DB380E1" w14:textId="3261AD90" w:rsidR="00314360" w:rsidRPr="00314360" w:rsidRDefault="00314360" w:rsidP="007E2AC5">
            <w:pPr>
              <w:snapToGrid w:val="0"/>
              <w:spacing w:line="220" w:lineRule="exact"/>
              <w:ind w:left="13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3.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今日の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ふさがっている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こと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(35節) -いくら契約と祝福が来ていても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これを開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かれなければ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ならない。</w:t>
            </w:r>
          </w:p>
          <w:p w14:paraId="39A04972" w14:textId="17F89A87" w:rsidR="00314360" w:rsidRPr="00314360" w:rsidRDefault="00314360" w:rsidP="007E2AC5">
            <w:pPr>
              <w:snapToGrid w:val="0"/>
              <w:spacing w:line="220" w:lineRule="exact"/>
              <w:ind w:leftChars="100" w:left="34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1)成就(障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がい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者) -イエス様が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「エパタ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!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」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とおっしゃる瞬間に成就したのだ。多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くの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障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がい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者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に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霊的な目を開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かせてあげ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なければならない。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あなた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たちは障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がい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者で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は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ない。本当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障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がい者は、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ここに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(本論2)に閉じ込められていることだ。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神様の祝福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知らずに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肉的なことに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捕えられていることが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本当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障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がい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者だ。</w:t>
            </w:r>
          </w:p>
          <w:p w14:paraId="552E6B57" w14:textId="20B38174" w:rsidR="00314360" w:rsidRPr="00314360" w:rsidRDefault="00314360" w:rsidP="007E2AC5">
            <w:pPr>
              <w:snapToGrid w:val="0"/>
              <w:spacing w:line="22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2)問題、試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み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、危機(36節) -みな越えた。</w:t>
            </w:r>
          </w:p>
          <w:p w14:paraId="1A25DD79" w14:textId="77777777" w:rsidR="007E2AC5" w:rsidRDefault="00314360" w:rsidP="007E2AC5">
            <w:pPr>
              <w:snapToGrid w:val="0"/>
              <w:spacing w:line="22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3)未来の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門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(37節) -神様の計画が確実ならば</w:t>
            </w:r>
            <w:r w:rsidR="0081111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迷うことで</w:t>
            </w:r>
            <w:r w:rsidR="007E2AC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は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ない。</w:t>
            </w:r>
          </w:p>
          <w:p w14:paraId="45581038" w14:textId="4444B022" w:rsidR="00314360" w:rsidRPr="00314360" w:rsidRDefault="00314360" w:rsidP="00314360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□結論</w:t>
            </w:r>
          </w:p>
          <w:p w14:paraId="7C6A4FF8" w14:textId="471EBB41" w:rsidR="00314360" w:rsidRPr="00314360" w:rsidRDefault="00314360" w:rsidP="00314360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1.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地の果て</w:t>
            </w:r>
            <w:r w:rsidR="007E2AC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RT,TCK、障</w:t>
            </w:r>
            <w:r w:rsidR="007E2AC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がい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者</w:t>
            </w:r>
            <w:r w:rsidR="007E2AC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－彼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らを伝道者</w:t>
            </w:r>
            <w:r w:rsidR="007E2AC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にし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なければならない。</w:t>
            </w:r>
          </w:p>
          <w:p w14:paraId="725C8A8B" w14:textId="46AA6513" w:rsidR="00314360" w:rsidRPr="00314360" w:rsidRDefault="00314360" w:rsidP="007E2AC5">
            <w:pPr>
              <w:snapToGrid w:val="0"/>
              <w:spacing w:line="220" w:lineRule="exact"/>
              <w:ind w:left="13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2.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世の中</w:t>
            </w:r>
            <w:r w:rsidR="007E2AC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人材</w:t>
            </w:r>
            <w:r w:rsidR="007E2AC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福音</w:t>
            </w:r>
            <w:r w:rsidR="007E2AC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分からない</w:t>
            </w:r>
            <w:r w:rsidR="007E2AC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彼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らが本当</w:t>
            </w:r>
            <w:r w:rsidR="007E2AC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障</w:t>
            </w:r>
            <w:r w:rsidR="007E2AC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がい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者だ。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生かさなければならない</w:t>
            </w:r>
            <w:r w:rsidR="007E2AC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。</w:t>
            </w:r>
          </w:p>
          <w:p w14:paraId="7768B65C" w14:textId="7ACD78A3" w:rsidR="00F6623D" w:rsidRPr="00C65E9D" w:rsidRDefault="00314360" w:rsidP="007E2AC5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3.</w:t>
            </w:r>
            <w:r w:rsidRPr="0031436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既成世代</w:t>
            </w:r>
            <w:r w:rsidR="007E2AC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―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恵み</w:t>
            </w:r>
            <w:r w:rsidR="007E2AC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Pr="0031436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受けなければならない。</w:t>
            </w:r>
          </w:p>
        </w:tc>
      </w:tr>
    </w:tbl>
    <w:p w14:paraId="42BFD0FF" w14:textId="77777777" w:rsidR="00BF6102" w:rsidRPr="00D1579D" w:rsidRDefault="00BF6102" w:rsidP="006B23E4">
      <w:pPr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D1579D" w:rsidSect="001A01E3">
      <w:footerReference w:type="default" r:id="rId7"/>
      <w:pgSz w:w="16838" w:h="11906" w:orient="landscape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A08D3" w14:textId="77777777" w:rsidR="0039776A" w:rsidRDefault="0039776A" w:rsidP="001A01E3">
      <w:r>
        <w:separator/>
      </w:r>
    </w:p>
  </w:endnote>
  <w:endnote w:type="continuationSeparator" w:id="0">
    <w:p w14:paraId="78488A13" w14:textId="77777777" w:rsidR="0039776A" w:rsidRDefault="0039776A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7DFC6" w14:textId="77777777" w:rsidR="0039776A" w:rsidRDefault="0039776A" w:rsidP="001A01E3">
      <w:r>
        <w:separator/>
      </w:r>
    </w:p>
  </w:footnote>
  <w:footnote w:type="continuationSeparator" w:id="0">
    <w:p w14:paraId="65D28C9E" w14:textId="77777777" w:rsidR="0039776A" w:rsidRDefault="0039776A" w:rsidP="001A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46CC"/>
    <w:rsid w:val="00007258"/>
    <w:rsid w:val="00011C92"/>
    <w:rsid w:val="000133C6"/>
    <w:rsid w:val="00016072"/>
    <w:rsid w:val="000179F2"/>
    <w:rsid w:val="00020080"/>
    <w:rsid w:val="0002009F"/>
    <w:rsid w:val="00021C42"/>
    <w:rsid w:val="00024E20"/>
    <w:rsid w:val="00025872"/>
    <w:rsid w:val="00025942"/>
    <w:rsid w:val="0003094E"/>
    <w:rsid w:val="000323AA"/>
    <w:rsid w:val="00040021"/>
    <w:rsid w:val="00041861"/>
    <w:rsid w:val="000508B6"/>
    <w:rsid w:val="00071896"/>
    <w:rsid w:val="000729EA"/>
    <w:rsid w:val="000735A1"/>
    <w:rsid w:val="0007427D"/>
    <w:rsid w:val="00074AA9"/>
    <w:rsid w:val="0007713E"/>
    <w:rsid w:val="00085434"/>
    <w:rsid w:val="000913EC"/>
    <w:rsid w:val="0009144A"/>
    <w:rsid w:val="00091A3F"/>
    <w:rsid w:val="00092CC8"/>
    <w:rsid w:val="00095982"/>
    <w:rsid w:val="000A17B6"/>
    <w:rsid w:val="000A3E79"/>
    <w:rsid w:val="000B099A"/>
    <w:rsid w:val="000B130B"/>
    <w:rsid w:val="000B20DC"/>
    <w:rsid w:val="000B47E8"/>
    <w:rsid w:val="000B5517"/>
    <w:rsid w:val="000B623E"/>
    <w:rsid w:val="000B7953"/>
    <w:rsid w:val="000C05E6"/>
    <w:rsid w:val="000C0D88"/>
    <w:rsid w:val="000C2256"/>
    <w:rsid w:val="000C5388"/>
    <w:rsid w:val="000D0780"/>
    <w:rsid w:val="000D2F1E"/>
    <w:rsid w:val="000D51D1"/>
    <w:rsid w:val="000E3C90"/>
    <w:rsid w:val="000E6106"/>
    <w:rsid w:val="000E629A"/>
    <w:rsid w:val="000F04FA"/>
    <w:rsid w:val="000F38E3"/>
    <w:rsid w:val="000F7985"/>
    <w:rsid w:val="00102DC0"/>
    <w:rsid w:val="001033F4"/>
    <w:rsid w:val="0010493B"/>
    <w:rsid w:val="0010530C"/>
    <w:rsid w:val="00110779"/>
    <w:rsid w:val="0011162A"/>
    <w:rsid w:val="00112088"/>
    <w:rsid w:val="00112F06"/>
    <w:rsid w:val="00113021"/>
    <w:rsid w:val="00113D6B"/>
    <w:rsid w:val="00115CD8"/>
    <w:rsid w:val="0012412C"/>
    <w:rsid w:val="00124DDF"/>
    <w:rsid w:val="00124E23"/>
    <w:rsid w:val="0012686D"/>
    <w:rsid w:val="00126D21"/>
    <w:rsid w:val="00127C62"/>
    <w:rsid w:val="001311F2"/>
    <w:rsid w:val="0013215A"/>
    <w:rsid w:val="001346E1"/>
    <w:rsid w:val="00135829"/>
    <w:rsid w:val="001367C8"/>
    <w:rsid w:val="00150C29"/>
    <w:rsid w:val="00151A68"/>
    <w:rsid w:val="00152874"/>
    <w:rsid w:val="00154B30"/>
    <w:rsid w:val="001552D0"/>
    <w:rsid w:val="00156319"/>
    <w:rsid w:val="00161441"/>
    <w:rsid w:val="001629A5"/>
    <w:rsid w:val="001647B1"/>
    <w:rsid w:val="00167B63"/>
    <w:rsid w:val="00175E2F"/>
    <w:rsid w:val="00176EB7"/>
    <w:rsid w:val="00184DE8"/>
    <w:rsid w:val="0018601B"/>
    <w:rsid w:val="00186987"/>
    <w:rsid w:val="00186F97"/>
    <w:rsid w:val="00190559"/>
    <w:rsid w:val="001909A9"/>
    <w:rsid w:val="00191568"/>
    <w:rsid w:val="00191DC3"/>
    <w:rsid w:val="00192415"/>
    <w:rsid w:val="001929A8"/>
    <w:rsid w:val="001934DE"/>
    <w:rsid w:val="00197BC7"/>
    <w:rsid w:val="00197E3E"/>
    <w:rsid w:val="00197F44"/>
    <w:rsid w:val="001A01E3"/>
    <w:rsid w:val="001A1804"/>
    <w:rsid w:val="001A1BA6"/>
    <w:rsid w:val="001A2C68"/>
    <w:rsid w:val="001A373A"/>
    <w:rsid w:val="001A50E4"/>
    <w:rsid w:val="001A755F"/>
    <w:rsid w:val="001B527F"/>
    <w:rsid w:val="001C0348"/>
    <w:rsid w:val="001C07BC"/>
    <w:rsid w:val="001C19D4"/>
    <w:rsid w:val="001C7F59"/>
    <w:rsid w:val="001D05F9"/>
    <w:rsid w:val="001D1EAD"/>
    <w:rsid w:val="001D2600"/>
    <w:rsid w:val="001D2A40"/>
    <w:rsid w:val="001D2B21"/>
    <w:rsid w:val="001D463A"/>
    <w:rsid w:val="001D476C"/>
    <w:rsid w:val="001D5C61"/>
    <w:rsid w:val="001D6199"/>
    <w:rsid w:val="001D70A5"/>
    <w:rsid w:val="001E01D1"/>
    <w:rsid w:val="001E1700"/>
    <w:rsid w:val="001E1D2D"/>
    <w:rsid w:val="001F18C2"/>
    <w:rsid w:val="001F1FFD"/>
    <w:rsid w:val="001F37EB"/>
    <w:rsid w:val="001F725A"/>
    <w:rsid w:val="001F7B54"/>
    <w:rsid w:val="002010FE"/>
    <w:rsid w:val="0021222D"/>
    <w:rsid w:val="002126AF"/>
    <w:rsid w:val="00213503"/>
    <w:rsid w:val="00215C6F"/>
    <w:rsid w:val="002162D8"/>
    <w:rsid w:val="002166B2"/>
    <w:rsid w:val="00225C85"/>
    <w:rsid w:val="002310CA"/>
    <w:rsid w:val="002313DF"/>
    <w:rsid w:val="002319AA"/>
    <w:rsid w:val="00232BD6"/>
    <w:rsid w:val="0023705C"/>
    <w:rsid w:val="00240087"/>
    <w:rsid w:val="002409ED"/>
    <w:rsid w:val="00244767"/>
    <w:rsid w:val="0024612A"/>
    <w:rsid w:val="00247230"/>
    <w:rsid w:val="00247548"/>
    <w:rsid w:val="00250F2C"/>
    <w:rsid w:val="00251D3B"/>
    <w:rsid w:val="00252181"/>
    <w:rsid w:val="00253463"/>
    <w:rsid w:val="002536FF"/>
    <w:rsid w:val="002575E3"/>
    <w:rsid w:val="00262FCF"/>
    <w:rsid w:val="00263117"/>
    <w:rsid w:val="0026787B"/>
    <w:rsid w:val="002709D9"/>
    <w:rsid w:val="002752B8"/>
    <w:rsid w:val="00275B1A"/>
    <w:rsid w:val="00276297"/>
    <w:rsid w:val="002767A1"/>
    <w:rsid w:val="0027774A"/>
    <w:rsid w:val="00280578"/>
    <w:rsid w:val="00292498"/>
    <w:rsid w:val="002926F0"/>
    <w:rsid w:val="00292E8D"/>
    <w:rsid w:val="002942FA"/>
    <w:rsid w:val="00294AAF"/>
    <w:rsid w:val="00297873"/>
    <w:rsid w:val="002A0CD4"/>
    <w:rsid w:val="002A0D13"/>
    <w:rsid w:val="002A0F23"/>
    <w:rsid w:val="002A2536"/>
    <w:rsid w:val="002A6F0D"/>
    <w:rsid w:val="002B3DF3"/>
    <w:rsid w:val="002B5E11"/>
    <w:rsid w:val="002B659D"/>
    <w:rsid w:val="002C3B59"/>
    <w:rsid w:val="002C3BEE"/>
    <w:rsid w:val="002C4EA4"/>
    <w:rsid w:val="002D393B"/>
    <w:rsid w:val="002D7AB9"/>
    <w:rsid w:val="002E10D6"/>
    <w:rsid w:val="002E3AA5"/>
    <w:rsid w:val="002E4A6E"/>
    <w:rsid w:val="002E5852"/>
    <w:rsid w:val="002E7572"/>
    <w:rsid w:val="002F01FA"/>
    <w:rsid w:val="002F0A91"/>
    <w:rsid w:val="00301A64"/>
    <w:rsid w:val="003020DF"/>
    <w:rsid w:val="0031197A"/>
    <w:rsid w:val="003131A3"/>
    <w:rsid w:val="00314360"/>
    <w:rsid w:val="003163A1"/>
    <w:rsid w:val="00320EE1"/>
    <w:rsid w:val="003229A5"/>
    <w:rsid w:val="003302A5"/>
    <w:rsid w:val="00336B17"/>
    <w:rsid w:val="00347644"/>
    <w:rsid w:val="00353C9D"/>
    <w:rsid w:val="0035418D"/>
    <w:rsid w:val="00355F7C"/>
    <w:rsid w:val="0035777B"/>
    <w:rsid w:val="00360570"/>
    <w:rsid w:val="0036251E"/>
    <w:rsid w:val="00362C0B"/>
    <w:rsid w:val="00365DAB"/>
    <w:rsid w:val="00370198"/>
    <w:rsid w:val="003723C5"/>
    <w:rsid w:val="00373A1C"/>
    <w:rsid w:val="00381ADF"/>
    <w:rsid w:val="0038312A"/>
    <w:rsid w:val="0039196E"/>
    <w:rsid w:val="00392507"/>
    <w:rsid w:val="0039776A"/>
    <w:rsid w:val="003A2E6D"/>
    <w:rsid w:val="003A32AC"/>
    <w:rsid w:val="003A53AF"/>
    <w:rsid w:val="003A7DAD"/>
    <w:rsid w:val="003B1242"/>
    <w:rsid w:val="003B27D2"/>
    <w:rsid w:val="003C120B"/>
    <w:rsid w:val="003C1D5D"/>
    <w:rsid w:val="003C3747"/>
    <w:rsid w:val="003C548E"/>
    <w:rsid w:val="003C79F6"/>
    <w:rsid w:val="003D3C0A"/>
    <w:rsid w:val="003D5552"/>
    <w:rsid w:val="003D7592"/>
    <w:rsid w:val="003E0A63"/>
    <w:rsid w:val="003E0C27"/>
    <w:rsid w:val="003E31D5"/>
    <w:rsid w:val="003F18C9"/>
    <w:rsid w:val="003F4C46"/>
    <w:rsid w:val="004010AB"/>
    <w:rsid w:val="00403168"/>
    <w:rsid w:val="0041286B"/>
    <w:rsid w:val="00414FDB"/>
    <w:rsid w:val="00415C9F"/>
    <w:rsid w:val="00416A0B"/>
    <w:rsid w:val="00421BEE"/>
    <w:rsid w:val="00422FDE"/>
    <w:rsid w:val="00423377"/>
    <w:rsid w:val="00425DE6"/>
    <w:rsid w:val="004313B8"/>
    <w:rsid w:val="00433792"/>
    <w:rsid w:val="00433A42"/>
    <w:rsid w:val="00446C7F"/>
    <w:rsid w:val="00446FFC"/>
    <w:rsid w:val="00447906"/>
    <w:rsid w:val="0045316C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B5E"/>
    <w:rsid w:val="00467525"/>
    <w:rsid w:val="00467759"/>
    <w:rsid w:val="00470B69"/>
    <w:rsid w:val="00470B98"/>
    <w:rsid w:val="00472FAC"/>
    <w:rsid w:val="00475E75"/>
    <w:rsid w:val="00476257"/>
    <w:rsid w:val="00480F32"/>
    <w:rsid w:val="00481341"/>
    <w:rsid w:val="004815A4"/>
    <w:rsid w:val="004839C8"/>
    <w:rsid w:val="00485D15"/>
    <w:rsid w:val="00487303"/>
    <w:rsid w:val="00487698"/>
    <w:rsid w:val="00492FDF"/>
    <w:rsid w:val="00495C22"/>
    <w:rsid w:val="004A387B"/>
    <w:rsid w:val="004A40A2"/>
    <w:rsid w:val="004A4D61"/>
    <w:rsid w:val="004A5F16"/>
    <w:rsid w:val="004A6C89"/>
    <w:rsid w:val="004A6D56"/>
    <w:rsid w:val="004A7CAA"/>
    <w:rsid w:val="004C23FA"/>
    <w:rsid w:val="004C5AFF"/>
    <w:rsid w:val="004C611E"/>
    <w:rsid w:val="004D2A46"/>
    <w:rsid w:val="004E15BA"/>
    <w:rsid w:val="004E4980"/>
    <w:rsid w:val="004E71A7"/>
    <w:rsid w:val="004E722B"/>
    <w:rsid w:val="004F070E"/>
    <w:rsid w:val="004F22BD"/>
    <w:rsid w:val="004F5C2A"/>
    <w:rsid w:val="004F5F9D"/>
    <w:rsid w:val="0050161A"/>
    <w:rsid w:val="00501A2E"/>
    <w:rsid w:val="00512A26"/>
    <w:rsid w:val="005212C5"/>
    <w:rsid w:val="00522502"/>
    <w:rsid w:val="0052330D"/>
    <w:rsid w:val="00524EBC"/>
    <w:rsid w:val="00526F12"/>
    <w:rsid w:val="00527390"/>
    <w:rsid w:val="005302B3"/>
    <w:rsid w:val="00531626"/>
    <w:rsid w:val="00532DD5"/>
    <w:rsid w:val="005352EE"/>
    <w:rsid w:val="005353FF"/>
    <w:rsid w:val="00537938"/>
    <w:rsid w:val="00543F7C"/>
    <w:rsid w:val="00546FB8"/>
    <w:rsid w:val="0055275A"/>
    <w:rsid w:val="00554049"/>
    <w:rsid w:val="005665EA"/>
    <w:rsid w:val="0057373C"/>
    <w:rsid w:val="00574795"/>
    <w:rsid w:val="00577891"/>
    <w:rsid w:val="00583A96"/>
    <w:rsid w:val="00585B8F"/>
    <w:rsid w:val="00585BFD"/>
    <w:rsid w:val="005876EB"/>
    <w:rsid w:val="0059392D"/>
    <w:rsid w:val="00595C09"/>
    <w:rsid w:val="005A22E2"/>
    <w:rsid w:val="005A5A3B"/>
    <w:rsid w:val="005B4B25"/>
    <w:rsid w:val="005B5532"/>
    <w:rsid w:val="005C0C82"/>
    <w:rsid w:val="005C16E8"/>
    <w:rsid w:val="005C412F"/>
    <w:rsid w:val="005C655C"/>
    <w:rsid w:val="005D6393"/>
    <w:rsid w:val="005D7939"/>
    <w:rsid w:val="005E0C75"/>
    <w:rsid w:val="005E0F62"/>
    <w:rsid w:val="005E1D75"/>
    <w:rsid w:val="005E2033"/>
    <w:rsid w:val="005E4A0E"/>
    <w:rsid w:val="005E4BE0"/>
    <w:rsid w:val="005E6FF5"/>
    <w:rsid w:val="005F34BC"/>
    <w:rsid w:val="00600BCF"/>
    <w:rsid w:val="00602EF9"/>
    <w:rsid w:val="0060536D"/>
    <w:rsid w:val="00606061"/>
    <w:rsid w:val="00606B6B"/>
    <w:rsid w:val="006152B3"/>
    <w:rsid w:val="0061540F"/>
    <w:rsid w:val="006167AB"/>
    <w:rsid w:val="00617762"/>
    <w:rsid w:val="0062376F"/>
    <w:rsid w:val="00627EFC"/>
    <w:rsid w:val="00630AAD"/>
    <w:rsid w:val="0063200F"/>
    <w:rsid w:val="0063780C"/>
    <w:rsid w:val="00643525"/>
    <w:rsid w:val="00650448"/>
    <w:rsid w:val="006528B2"/>
    <w:rsid w:val="006579CF"/>
    <w:rsid w:val="00661BEE"/>
    <w:rsid w:val="006651CF"/>
    <w:rsid w:val="00666569"/>
    <w:rsid w:val="00675BA1"/>
    <w:rsid w:val="00677F66"/>
    <w:rsid w:val="00681EED"/>
    <w:rsid w:val="00685EAA"/>
    <w:rsid w:val="00686773"/>
    <w:rsid w:val="006877D7"/>
    <w:rsid w:val="00690288"/>
    <w:rsid w:val="0069094B"/>
    <w:rsid w:val="00690FAF"/>
    <w:rsid w:val="00691EF3"/>
    <w:rsid w:val="006926DF"/>
    <w:rsid w:val="0069362E"/>
    <w:rsid w:val="0069373E"/>
    <w:rsid w:val="00696280"/>
    <w:rsid w:val="0069749B"/>
    <w:rsid w:val="00697867"/>
    <w:rsid w:val="006A162B"/>
    <w:rsid w:val="006B113D"/>
    <w:rsid w:val="006B151F"/>
    <w:rsid w:val="006B23E4"/>
    <w:rsid w:val="006B2F7F"/>
    <w:rsid w:val="006B6D93"/>
    <w:rsid w:val="006C4312"/>
    <w:rsid w:val="006C5369"/>
    <w:rsid w:val="006D181C"/>
    <w:rsid w:val="006D4F53"/>
    <w:rsid w:val="006D601B"/>
    <w:rsid w:val="006D7C4F"/>
    <w:rsid w:val="006E09F9"/>
    <w:rsid w:val="006E5EAC"/>
    <w:rsid w:val="006E7974"/>
    <w:rsid w:val="006E79FD"/>
    <w:rsid w:val="006E7B39"/>
    <w:rsid w:val="006F3412"/>
    <w:rsid w:val="006F5899"/>
    <w:rsid w:val="00700CFE"/>
    <w:rsid w:val="00701D02"/>
    <w:rsid w:val="00702DB8"/>
    <w:rsid w:val="00707F73"/>
    <w:rsid w:val="00710841"/>
    <w:rsid w:val="00711702"/>
    <w:rsid w:val="007176C7"/>
    <w:rsid w:val="00720F54"/>
    <w:rsid w:val="00721EB8"/>
    <w:rsid w:val="007246B5"/>
    <w:rsid w:val="0072584A"/>
    <w:rsid w:val="00730B8D"/>
    <w:rsid w:val="00730F1B"/>
    <w:rsid w:val="00734D34"/>
    <w:rsid w:val="0073608D"/>
    <w:rsid w:val="00737074"/>
    <w:rsid w:val="00737C91"/>
    <w:rsid w:val="00740E6F"/>
    <w:rsid w:val="00750FC9"/>
    <w:rsid w:val="00751F51"/>
    <w:rsid w:val="00754A21"/>
    <w:rsid w:val="0075644B"/>
    <w:rsid w:val="00761621"/>
    <w:rsid w:val="007662A7"/>
    <w:rsid w:val="00767E37"/>
    <w:rsid w:val="007712AE"/>
    <w:rsid w:val="00772BF5"/>
    <w:rsid w:val="007768F8"/>
    <w:rsid w:val="00784CB4"/>
    <w:rsid w:val="0078554A"/>
    <w:rsid w:val="00785B30"/>
    <w:rsid w:val="00785CE2"/>
    <w:rsid w:val="00793011"/>
    <w:rsid w:val="007931D2"/>
    <w:rsid w:val="007941D5"/>
    <w:rsid w:val="0079547E"/>
    <w:rsid w:val="00796629"/>
    <w:rsid w:val="007A551C"/>
    <w:rsid w:val="007A686C"/>
    <w:rsid w:val="007A76DE"/>
    <w:rsid w:val="007B1D59"/>
    <w:rsid w:val="007B24DC"/>
    <w:rsid w:val="007B38A8"/>
    <w:rsid w:val="007B59A0"/>
    <w:rsid w:val="007B682B"/>
    <w:rsid w:val="007C4C54"/>
    <w:rsid w:val="007C55D1"/>
    <w:rsid w:val="007D2DC6"/>
    <w:rsid w:val="007D3CE9"/>
    <w:rsid w:val="007E01E6"/>
    <w:rsid w:val="007E2AC5"/>
    <w:rsid w:val="007E2D65"/>
    <w:rsid w:val="007E35CE"/>
    <w:rsid w:val="007E49D2"/>
    <w:rsid w:val="007E4F4A"/>
    <w:rsid w:val="007E60D6"/>
    <w:rsid w:val="007F030F"/>
    <w:rsid w:val="007F2D5C"/>
    <w:rsid w:val="007F523E"/>
    <w:rsid w:val="00803834"/>
    <w:rsid w:val="00804B5D"/>
    <w:rsid w:val="00810657"/>
    <w:rsid w:val="00810A42"/>
    <w:rsid w:val="00811114"/>
    <w:rsid w:val="0081461C"/>
    <w:rsid w:val="00824ED8"/>
    <w:rsid w:val="00825408"/>
    <w:rsid w:val="008266FB"/>
    <w:rsid w:val="00830F49"/>
    <w:rsid w:val="00832C7A"/>
    <w:rsid w:val="00832D22"/>
    <w:rsid w:val="00832DE5"/>
    <w:rsid w:val="00834361"/>
    <w:rsid w:val="00837555"/>
    <w:rsid w:val="00844B6D"/>
    <w:rsid w:val="00851E5F"/>
    <w:rsid w:val="0085515E"/>
    <w:rsid w:val="00862FC4"/>
    <w:rsid w:val="0087453A"/>
    <w:rsid w:val="00880C43"/>
    <w:rsid w:val="0088246D"/>
    <w:rsid w:val="00882E69"/>
    <w:rsid w:val="0089067E"/>
    <w:rsid w:val="008910BD"/>
    <w:rsid w:val="00894723"/>
    <w:rsid w:val="00895301"/>
    <w:rsid w:val="008B0032"/>
    <w:rsid w:val="008B4254"/>
    <w:rsid w:val="008B58AF"/>
    <w:rsid w:val="008B7676"/>
    <w:rsid w:val="008C29CF"/>
    <w:rsid w:val="008C404B"/>
    <w:rsid w:val="008C7A1D"/>
    <w:rsid w:val="008D1007"/>
    <w:rsid w:val="008D39DA"/>
    <w:rsid w:val="008E008A"/>
    <w:rsid w:val="008E2140"/>
    <w:rsid w:val="008E225A"/>
    <w:rsid w:val="008E3297"/>
    <w:rsid w:val="008E3B7E"/>
    <w:rsid w:val="008E5C4B"/>
    <w:rsid w:val="008F3419"/>
    <w:rsid w:val="008F5CCF"/>
    <w:rsid w:val="008F63CB"/>
    <w:rsid w:val="008F7F1B"/>
    <w:rsid w:val="0090029A"/>
    <w:rsid w:val="00904CC7"/>
    <w:rsid w:val="009104C3"/>
    <w:rsid w:val="00911E5B"/>
    <w:rsid w:val="00912878"/>
    <w:rsid w:val="00912D15"/>
    <w:rsid w:val="009228CB"/>
    <w:rsid w:val="00926AC3"/>
    <w:rsid w:val="00926C7D"/>
    <w:rsid w:val="009273AC"/>
    <w:rsid w:val="00936D38"/>
    <w:rsid w:val="00940083"/>
    <w:rsid w:val="00941250"/>
    <w:rsid w:val="009441F0"/>
    <w:rsid w:val="009500AF"/>
    <w:rsid w:val="009500BC"/>
    <w:rsid w:val="00950421"/>
    <w:rsid w:val="00955A70"/>
    <w:rsid w:val="0095604B"/>
    <w:rsid w:val="009645B2"/>
    <w:rsid w:val="00964C15"/>
    <w:rsid w:val="00965570"/>
    <w:rsid w:val="00967F6F"/>
    <w:rsid w:val="00971318"/>
    <w:rsid w:val="00975405"/>
    <w:rsid w:val="00977311"/>
    <w:rsid w:val="00981166"/>
    <w:rsid w:val="0098116E"/>
    <w:rsid w:val="0098275C"/>
    <w:rsid w:val="0098276B"/>
    <w:rsid w:val="00984FF3"/>
    <w:rsid w:val="00986BA4"/>
    <w:rsid w:val="0099155F"/>
    <w:rsid w:val="00992A00"/>
    <w:rsid w:val="00992E5E"/>
    <w:rsid w:val="009941A4"/>
    <w:rsid w:val="00997875"/>
    <w:rsid w:val="009A1697"/>
    <w:rsid w:val="009A29AD"/>
    <w:rsid w:val="009A46B8"/>
    <w:rsid w:val="009A737C"/>
    <w:rsid w:val="009B1660"/>
    <w:rsid w:val="009B2616"/>
    <w:rsid w:val="009B399A"/>
    <w:rsid w:val="009B7A34"/>
    <w:rsid w:val="009C34AC"/>
    <w:rsid w:val="009C7E6F"/>
    <w:rsid w:val="009D017D"/>
    <w:rsid w:val="009D16CF"/>
    <w:rsid w:val="009D1910"/>
    <w:rsid w:val="009D1E79"/>
    <w:rsid w:val="009D2349"/>
    <w:rsid w:val="009D66BC"/>
    <w:rsid w:val="009D6B85"/>
    <w:rsid w:val="009E14F0"/>
    <w:rsid w:val="009E3246"/>
    <w:rsid w:val="009F00D5"/>
    <w:rsid w:val="009F05F2"/>
    <w:rsid w:val="009F5FA1"/>
    <w:rsid w:val="009F6658"/>
    <w:rsid w:val="009F67C6"/>
    <w:rsid w:val="00A0003D"/>
    <w:rsid w:val="00A00AD6"/>
    <w:rsid w:val="00A04EDF"/>
    <w:rsid w:val="00A06A8B"/>
    <w:rsid w:val="00A13290"/>
    <w:rsid w:val="00A14A2C"/>
    <w:rsid w:val="00A15C3B"/>
    <w:rsid w:val="00A20CEC"/>
    <w:rsid w:val="00A24615"/>
    <w:rsid w:val="00A2653A"/>
    <w:rsid w:val="00A31540"/>
    <w:rsid w:val="00A35540"/>
    <w:rsid w:val="00A36554"/>
    <w:rsid w:val="00A37016"/>
    <w:rsid w:val="00A51290"/>
    <w:rsid w:val="00A514EA"/>
    <w:rsid w:val="00A51AB1"/>
    <w:rsid w:val="00A5581D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ACC"/>
    <w:rsid w:val="00A87642"/>
    <w:rsid w:val="00A911C4"/>
    <w:rsid w:val="00A9373F"/>
    <w:rsid w:val="00A962BD"/>
    <w:rsid w:val="00AA070D"/>
    <w:rsid w:val="00AA3C02"/>
    <w:rsid w:val="00AB3DC1"/>
    <w:rsid w:val="00AB4700"/>
    <w:rsid w:val="00AC0A62"/>
    <w:rsid w:val="00AD1D44"/>
    <w:rsid w:val="00AD2D23"/>
    <w:rsid w:val="00AD3D47"/>
    <w:rsid w:val="00AD5F46"/>
    <w:rsid w:val="00AE3218"/>
    <w:rsid w:val="00AF00DB"/>
    <w:rsid w:val="00AF3072"/>
    <w:rsid w:val="00B00E60"/>
    <w:rsid w:val="00B02F0A"/>
    <w:rsid w:val="00B17819"/>
    <w:rsid w:val="00B217A9"/>
    <w:rsid w:val="00B24672"/>
    <w:rsid w:val="00B25E1C"/>
    <w:rsid w:val="00B27006"/>
    <w:rsid w:val="00B27CE2"/>
    <w:rsid w:val="00B31A56"/>
    <w:rsid w:val="00B34D5D"/>
    <w:rsid w:val="00B36E55"/>
    <w:rsid w:val="00B46648"/>
    <w:rsid w:val="00B52ED7"/>
    <w:rsid w:val="00B53A42"/>
    <w:rsid w:val="00B53C4D"/>
    <w:rsid w:val="00B545DC"/>
    <w:rsid w:val="00B5483D"/>
    <w:rsid w:val="00B55E9E"/>
    <w:rsid w:val="00B601CC"/>
    <w:rsid w:val="00B6172D"/>
    <w:rsid w:val="00B64E14"/>
    <w:rsid w:val="00B713FE"/>
    <w:rsid w:val="00B7305B"/>
    <w:rsid w:val="00B87899"/>
    <w:rsid w:val="00B901D3"/>
    <w:rsid w:val="00B92628"/>
    <w:rsid w:val="00B96932"/>
    <w:rsid w:val="00BA34E2"/>
    <w:rsid w:val="00BA4446"/>
    <w:rsid w:val="00BA69A8"/>
    <w:rsid w:val="00BA7090"/>
    <w:rsid w:val="00BB3C19"/>
    <w:rsid w:val="00BB3FE5"/>
    <w:rsid w:val="00BB5ECD"/>
    <w:rsid w:val="00BB654E"/>
    <w:rsid w:val="00BC0F28"/>
    <w:rsid w:val="00BC3E43"/>
    <w:rsid w:val="00BC5D79"/>
    <w:rsid w:val="00BC655B"/>
    <w:rsid w:val="00BD09E6"/>
    <w:rsid w:val="00BD36F6"/>
    <w:rsid w:val="00BD441A"/>
    <w:rsid w:val="00BD76B2"/>
    <w:rsid w:val="00BE264C"/>
    <w:rsid w:val="00BE2760"/>
    <w:rsid w:val="00BE2F55"/>
    <w:rsid w:val="00BF0940"/>
    <w:rsid w:val="00BF44E8"/>
    <w:rsid w:val="00BF57F2"/>
    <w:rsid w:val="00BF6022"/>
    <w:rsid w:val="00BF6102"/>
    <w:rsid w:val="00C0206B"/>
    <w:rsid w:val="00C06125"/>
    <w:rsid w:val="00C103BB"/>
    <w:rsid w:val="00C10FF7"/>
    <w:rsid w:val="00C11E61"/>
    <w:rsid w:val="00C13418"/>
    <w:rsid w:val="00C14118"/>
    <w:rsid w:val="00C170ED"/>
    <w:rsid w:val="00C175E9"/>
    <w:rsid w:val="00C20B38"/>
    <w:rsid w:val="00C23106"/>
    <w:rsid w:val="00C3025E"/>
    <w:rsid w:val="00C31F40"/>
    <w:rsid w:val="00C330F8"/>
    <w:rsid w:val="00C33E7D"/>
    <w:rsid w:val="00C372D2"/>
    <w:rsid w:val="00C37571"/>
    <w:rsid w:val="00C40963"/>
    <w:rsid w:val="00C444ED"/>
    <w:rsid w:val="00C51CB7"/>
    <w:rsid w:val="00C54619"/>
    <w:rsid w:val="00C55628"/>
    <w:rsid w:val="00C57F38"/>
    <w:rsid w:val="00C619F6"/>
    <w:rsid w:val="00C63353"/>
    <w:rsid w:val="00C65454"/>
    <w:rsid w:val="00C65E9D"/>
    <w:rsid w:val="00C71DE4"/>
    <w:rsid w:val="00C727AF"/>
    <w:rsid w:val="00C77F94"/>
    <w:rsid w:val="00C83EEC"/>
    <w:rsid w:val="00C84BD9"/>
    <w:rsid w:val="00C904EF"/>
    <w:rsid w:val="00CA1C88"/>
    <w:rsid w:val="00CA2CE2"/>
    <w:rsid w:val="00CA3B3B"/>
    <w:rsid w:val="00CA5A1D"/>
    <w:rsid w:val="00CA5A79"/>
    <w:rsid w:val="00CB38C8"/>
    <w:rsid w:val="00CB3D92"/>
    <w:rsid w:val="00CC0E08"/>
    <w:rsid w:val="00CC201B"/>
    <w:rsid w:val="00CC2239"/>
    <w:rsid w:val="00CC273E"/>
    <w:rsid w:val="00CC361D"/>
    <w:rsid w:val="00CC5DB9"/>
    <w:rsid w:val="00CC5FEC"/>
    <w:rsid w:val="00CC6655"/>
    <w:rsid w:val="00CC6F62"/>
    <w:rsid w:val="00CE049E"/>
    <w:rsid w:val="00CE4E3A"/>
    <w:rsid w:val="00CF3B7E"/>
    <w:rsid w:val="00CF415E"/>
    <w:rsid w:val="00CF51B1"/>
    <w:rsid w:val="00CF5B5D"/>
    <w:rsid w:val="00D00840"/>
    <w:rsid w:val="00D035DF"/>
    <w:rsid w:val="00D05CE1"/>
    <w:rsid w:val="00D069F3"/>
    <w:rsid w:val="00D07E51"/>
    <w:rsid w:val="00D11DE0"/>
    <w:rsid w:val="00D14459"/>
    <w:rsid w:val="00D1579D"/>
    <w:rsid w:val="00D16AE2"/>
    <w:rsid w:val="00D264C7"/>
    <w:rsid w:val="00D33629"/>
    <w:rsid w:val="00D3485E"/>
    <w:rsid w:val="00D407ED"/>
    <w:rsid w:val="00D420AF"/>
    <w:rsid w:val="00D43CB5"/>
    <w:rsid w:val="00D51B4E"/>
    <w:rsid w:val="00D51E81"/>
    <w:rsid w:val="00D5741D"/>
    <w:rsid w:val="00D57C3B"/>
    <w:rsid w:val="00D64FBC"/>
    <w:rsid w:val="00D674AA"/>
    <w:rsid w:val="00D70C12"/>
    <w:rsid w:val="00D76DC3"/>
    <w:rsid w:val="00D8029C"/>
    <w:rsid w:val="00D9222A"/>
    <w:rsid w:val="00D92BA6"/>
    <w:rsid w:val="00D95399"/>
    <w:rsid w:val="00D97DC7"/>
    <w:rsid w:val="00DA14B6"/>
    <w:rsid w:val="00DB1A21"/>
    <w:rsid w:val="00DB57F4"/>
    <w:rsid w:val="00DB5C6E"/>
    <w:rsid w:val="00DB73AC"/>
    <w:rsid w:val="00DC1D02"/>
    <w:rsid w:val="00DC23D2"/>
    <w:rsid w:val="00DD419E"/>
    <w:rsid w:val="00DD4F13"/>
    <w:rsid w:val="00DD6FFE"/>
    <w:rsid w:val="00DF01ED"/>
    <w:rsid w:val="00DF3DD1"/>
    <w:rsid w:val="00DF5455"/>
    <w:rsid w:val="00DF601D"/>
    <w:rsid w:val="00DF706A"/>
    <w:rsid w:val="00DF721A"/>
    <w:rsid w:val="00E029BF"/>
    <w:rsid w:val="00E05C4A"/>
    <w:rsid w:val="00E05EE4"/>
    <w:rsid w:val="00E07CFC"/>
    <w:rsid w:val="00E07F25"/>
    <w:rsid w:val="00E2010B"/>
    <w:rsid w:val="00E23765"/>
    <w:rsid w:val="00E2388E"/>
    <w:rsid w:val="00E30132"/>
    <w:rsid w:val="00E359A3"/>
    <w:rsid w:val="00E3693F"/>
    <w:rsid w:val="00E44037"/>
    <w:rsid w:val="00E47B89"/>
    <w:rsid w:val="00E47F5B"/>
    <w:rsid w:val="00E47F74"/>
    <w:rsid w:val="00E5115C"/>
    <w:rsid w:val="00E51609"/>
    <w:rsid w:val="00E55AEA"/>
    <w:rsid w:val="00E5620E"/>
    <w:rsid w:val="00E56CF8"/>
    <w:rsid w:val="00E57351"/>
    <w:rsid w:val="00E778BA"/>
    <w:rsid w:val="00E83BE8"/>
    <w:rsid w:val="00E90614"/>
    <w:rsid w:val="00E967F3"/>
    <w:rsid w:val="00E97E22"/>
    <w:rsid w:val="00EA067F"/>
    <w:rsid w:val="00EA08D4"/>
    <w:rsid w:val="00EA2F56"/>
    <w:rsid w:val="00EB0C57"/>
    <w:rsid w:val="00EB3436"/>
    <w:rsid w:val="00EB4C77"/>
    <w:rsid w:val="00EC26E9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17CB"/>
    <w:rsid w:val="00F05133"/>
    <w:rsid w:val="00F0589C"/>
    <w:rsid w:val="00F079E6"/>
    <w:rsid w:val="00F07AD9"/>
    <w:rsid w:val="00F10824"/>
    <w:rsid w:val="00F12668"/>
    <w:rsid w:val="00F132A5"/>
    <w:rsid w:val="00F15484"/>
    <w:rsid w:val="00F15ED0"/>
    <w:rsid w:val="00F16CF6"/>
    <w:rsid w:val="00F23058"/>
    <w:rsid w:val="00F2341C"/>
    <w:rsid w:val="00F23C6D"/>
    <w:rsid w:val="00F26559"/>
    <w:rsid w:val="00F36797"/>
    <w:rsid w:val="00F41A93"/>
    <w:rsid w:val="00F44023"/>
    <w:rsid w:val="00F50E40"/>
    <w:rsid w:val="00F50FC4"/>
    <w:rsid w:val="00F51C8F"/>
    <w:rsid w:val="00F52AA5"/>
    <w:rsid w:val="00F5437B"/>
    <w:rsid w:val="00F64F10"/>
    <w:rsid w:val="00F6623D"/>
    <w:rsid w:val="00F66D5C"/>
    <w:rsid w:val="00F718F9"/>
    <w:rsid w:val="00F721CD"/>
    <w:rsid w:val="00F72444"/>
    <w:rsid w:val="00F743E5"/>
    <w:rsid w:val="00F748EA"/>
    <w:rsid w:val="00F7628E"/>
    <w:rsid w:val="00F80C1E"/>
    <w:rsid w:val="00F870CC"/>
    <w:rsid w:val="00F96520"/>
    <w:rsid w:val="00FA0610"/>
    <w:rsid w:val="00FA13B3"/>
    <w:rsid w:val="00FA2BA0"/>
    <w:rsid w:val="00FA6828"/>
    <w:rsid w:val="00FB0D8F"/>
    <w:rsid w:val="00FB7B96"/>
    <w:rsid w:val="00FC00BE"/>
    <w:rsid w:val="00FC0AD9"/>
    <w:rsid w:val="00FC32E2"/>
    <w:rsid w:val="00FC46C2"/>
    <w:rsid w:val="00FD024C"/>
    <w:rsid w:val="00FD3C5B"/>
    <w:rsid w:val="00FD5F90"/>
    <w:rsid w:val="00FE11F4"/>
    <w:rsid w:val="00FE2B5E"/>
    <w:rsid w:val="00FE31BE"/>
    <w:rsid w:val="00FE4B2D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6</cp:revision>
  <cp:lastPrinted>2022-06-20T12:12:00Z</cp:lastPrinted>
  <dcterms:created xsi:type="dcterms:W3CDTF">2022-06-28T04:19:00Z</dcterms:created>
  <dcterms:modified xsi:type="dcterms:W3CDTF">2022-06-28T08:22:00Z</dcterms:modified>
</cp:coreProperties>
</file>