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5386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3"/>
          </w:tcPr>
          <w:p w14:paraId="68D94CEE" w14:textId="3C0CA5F5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EB2C87">
              <w:rPr>
                <w:rFonts w:ascii="ＭＳ ゴシック" w:eastAsia="ＭＳ ゴシック" w:hAnsi="ＭＳ ゴシック" w:hint="eastAsia"/>
                <w:sz w:val="16"/>
                <w:szCs w:val="18"/>
              </w:rPr>
              <w:t>30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3"/>
          </w:tcPr>
          <w:p w14:paraId="28334028" w14:textId="7C13AC75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4496D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EB2C8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3EAB30CA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5ABD65DE" w:rsidR="00925E83" w:rsidRPr="008C44A2" w:rsidRDefault="00EB2C87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B2C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産業人の奥義</w:t>
            </w:r>
            <w:r w:rsidRPr="00EB2C87">
              <w:rPr>
                <w:rFonts w:ascii="ＭＳ ゴシック" w:eastAsia="ＭＳ ゴシック" w:hAnsi="ＭＳ ゴシック"/>
                <w:sz w:val="18"/>
                <w:szCs w:val="20"/>
              </w:rPr>
              <w:t>(ロマ16:25-27)</w:t>
            </w:r>
          </w:p>
        </w:tc>
        <w:tc>
          <w:tcPr>
            <w:tcW w:w="5386" w:type="dxa"/>
          </w:tcPr>
          <w:p w14:paraId="5E7988B2" w14:textId="487B8974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01FDF3FB" w:rsidR="00925E83" w:rsidRPr="004B1B26" w:rsidRDefault="00EB2C87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B2C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レムナントの奥義</w:t>
            </w:r>
            <w:r w:rsidRPr="00EB2C87">
              <w:rPr>
                <w:rFonts w:ascii="ＭＳ ゴシック" w:eastAsia="ＭＳ ゴシック" w:hAnsi="ＭＳ ゴシック"/>
                <w:sz w:val="18"/>
                <w:szCs w:val="20"/>
              </w:rPr>
              <w:t>(創37:11)</w:t>
            </w:r>
          </w:p>
        </w:tc>
        <w:tc>
          <w:tcPr>
            <w:tcW w:w="5245" w:type="dxa"/>
          </w:tcPr>
          <w:p w14:paraId="00A4CC86" w14:textId="30F57548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EB2C8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B2C87">
              <w:t xml:space="preserve"> </w:t>
            </w:r>
            <w:r w:rsidR="00EB2C87" w:rsidRPr="00EB2C87">
              <w:rPr>
                <w:rFonts w:ascii="ＭＳ ゴシック" w:eastAsia="ＭＳ ゴシック" w:hAnsi="ＭＳ ゴシック"/>
                <w:sz w:val="14"/>
                <w:szCs w:val="16"/>
              </w:rPr>
              <w:t>RT-DAY</w:t>
            </w:r>
          </w:p>
          <w:p w14:paraId="6113E21E" w14:textId="5309EE1C" w:rsidR="00925E83" w:rsidRPr="00F841BE" w:rsidRDefault="00EB2C87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EB2C87">
              <w:rPr>
                <w:rFonts w:ascii="ＭＳ ゴシック" w:eastAsia="ＭＳ ゴシック" w:hAnsi="ＭＳ ゴシック"/>
                <w:sz w:val="18"/>
                <w:szCs w:val="20"/>
              </w:rPr>
              <w:t>8月学院福音化</w:t>
            </w:r>
          </w:p>
        </w:tc>
      </w:tr>
      <w:tr w:rsidR="00EB2C87" w:rsidRPr="008C44A2" w14:paraId="0DACC88B" w14:textId="52D67A14" w:rsidTr="003B2A6B">
        <w:trPr>
          <w:trHeight w:val="3596"/>
        </w:trPr>
        <w:tc>
          <w:tcPr>
            <w:tcW w:w="4815" w:type="dxa"/>
            <w:vMerge w:val="restart"/>
          </w:tcPr>
          <w:p w14:paraId="1BC2C034" w14:textId="77777777" w:rsidR="00EB2C87" w:rsidRPr="00EB2C87" w:rsidRDefault="00EB2C87" w:rsidP="00EB2C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8CFC4A8" w14:textId="0AF12E9F" w:rsidR="00EB2C87" w:rsidRPr="00EB2C87" w:rsidRDefault="00EB2C87" w:rsidP="00C90F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独立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一人で生き残る伝道者の奥義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300%(専門性と現場性とシステム)準備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</w:t>
            </w:r>
          </w:p>
          <w:p w14:paraId="490C005A" w14:textId="7DCB3B47" w:rsidR="00EB2C87" w:rsidRPr="00EB2C87" w:rsidRDefault="00EB2C87" w:rsidP="00EB2C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私たちは霊的事実を見る。この力がある者に人が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AF96380" w14:textId="4F10A70B" w:rsidR="00EB2C87" w:rsidRPr="00EB2C87" w:rsidRDefault="00EB2C87" w:rsidP="00EB2C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成功者は隠された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をよく見る。それが逆発想だ。</w:t>
            </w:r>
          </w:p>
          <w:p w14:paraId="1236C2BC" w14:textId="556F88F3" w:rsidR="00EB2C87" w:rsidRPr="00EB2C87" w:rsidRDefault="00EB2C87" w:rsidP="00EB2C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シナジー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-すべて 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私たちはすべての人を生かす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02F3EB7E" w14:textId="126DE986" w:rsidR="00EB2C87" w:rsidRPr="00EB2C87" w:rsidRDefault="00EB2C87" w:rsidP="00EB2C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多くの人が困難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が来れば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避けるが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私たちは危機を選択する。</w:t>
            </w:r>
          </w:p>
          <w:p w14:paraId="26C1F183" w14:textId="6B3ADC7E" w:rsidR="00EB2C87" w:rsidRPr="00EB2C87" w:rsidRDefault="00EB2C87" w:rsidP="00C90F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無競争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(pre)失敗する人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力もな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いのに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競争をしようとする。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私たちはあらかじめすべての部分に先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を行って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いる。それが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CVDIPだ。</w:t>
            </w:r>
          </w:p>
          <w:p w14:paraId="6769E4DA" w14:textId="59EFD213" w:rsidR="00EB2C87" w:rsidRPr="00EB2C87" w:rsidRDefault="00EB2C87" w:rsidP="00C90F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私たちは絶対に必要な再創造の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を見る。これが当然、必然、絶対だ。</w:t>
            </w:r>
          </w:p>
          <w:p w14:paraId="06325E7A" w14:textId="14FFCF92" w:rsidR="00EB2C87" w:rsidRPr="00EB2C87" w:rsidRDefault="00EB2C87" w:rsidP="00C90F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皆さんは最高、サミットに行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く必要がある。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幼い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霊的サミットに行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くべき</w:t>
            </w:r>
          </w:p>
          <w:p w14:paraId="4058017C" w14:textId="6BE6EB6C" w:rsidR="00EB2C87" w:rsidRPr="00EB2C87" w:rsidRDefault="00EB2C87" w:rsidP="00EB2C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Nobody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訪ねて行って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を体験</w:t>
            </w:r>
          </w:p>
          <w:p w14:paraId="5CB815A7" w14:textId="42AE1048" w:rsidR="00EB2C87" w:rsidRPr="00EB2C87" w:rsidRDefault="00EB2C87" w:rsidP="00C90F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多くの人が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手あたり次第に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(天命、召命、使命)をしなければならない。</w:t>
            </w:r>
          </w:p>
          <w:p w14:paraId="1D23918B" w14:textId="77777777" w:rsidR="00EB2C87" w:rsidRPr="00EB2C87" w:rsidRDefault="00EB2C87" w:rsidP="00EB2C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24,25,00</w:t>
            </w:r>
          </w:p>
          <w:p w14:paraId="462CBA8C" w14:textId="31E07F1A" w:rsidR="00EB2C87" w:rsidRPr="00EB2C87" w:rsidRDefault="00EB2C87" w:rsidP="00EB2C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旧約時代</w:t>
            </w:r>
          </w:p>
          <w:p w14:paraId="5F2340AA" w14:textId="3B56BCAA" w:rsidR="00EB2C87" w:rsidRPr="00EB2C87" w:rsidRDefault="00EB2C87" w:rsidP="00C90F6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1)創37:1-11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いたら、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契約が具体的に見えて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とおり成就</w:t>
            </w:r>
          </w:p>
          <w:p w14:paraId="6674AA39" w14:textId="5D7769DF" w:rsidR="00EB2C87" w:rsidRPr="00EB2C87" w:rsidRDefault="00EB2C87" w:rsidP="00C90F6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2)出2:1-10母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から聞いた契約と使命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とおり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成就</w:t>
            </w:r>
          </w:p>
          <w:p w14:paraId="24B33F33" w14:textId="3588BAD4" w:rsidR="00EB2C87" w:rsidRPr="00EB2C87" w:rsidRDefault="00EB2C87" w:rsidP="00C90F6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3)Iサム1:9-11母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の祈り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生まれたサムエルに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とおりに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成就</w:t>
            </w:r>
          </w:p>
          <w:p w14:paraId="0B8C4FFD" w14:textId="24D55194" w:rsidR="00EB2C87" w:rsidRPr="00EB2C87" w:rsidRDefault="00EB2C87" w:rsidP="00C90F6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4)Iサム16:1-13幼いダビデに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このような契約が与えられたのだ。</w:t>
            </w:r>
          </w:p>
          <w:p w14:paraId="321970D6" w14:textId="1C50C823" w:rsidR="00EB2C87" w:rsidRPr="00EB2C87" w:rsidRDefault="00EB2C87" w:rsidP="00C90F6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6:13いよいよ神様が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語られる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世界を変えるのはレムナントだ。その下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の根は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キリストだ。</w:t>
            </w:r>
          </w:p>
          <w:p w14:paraId="4EACC697" w14:textId="03787D29" w:rsidR="00EB2C87" w:rsidRPr="00EB2C87" w:rsidRDefault="00EB2C87" w:rsidP="00EB2C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新約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</w:p>
          <w:p w14:paraId="4E794E54" w14:textId="14E28091" w:rsidR="00EB2C87" w:rsidRPr="00EB2C87" w:rsidRDefault="00EB2C87" w:rsidP="00C90F6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会堂に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行ってレムナントに</w:t>
            </w:r>
            <w:r w:rsidRPr="00C90F6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キリスト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が何の話なのか伝えた。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分からなければ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解決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できず、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変わらない。キリスト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世界を福音化する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EBEDC3C" w14:textId="12044549" w:rsidR="00EB2C87" w:rsidRPr="00EB2C87" w:rsidRDefault="00EB2C87" w:rsidP="00C90F6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787CED" w:rsidRP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何か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知って24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永遠という</w:t>
            </w:r>
            <w:r w:rsidR="00787C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持って行かなければならない。</w:t>
            </w:r>
          </w:p>
          <w:p w14:paraId="5F454165" w14:textId="2ED705F4" w:rsidR="00EB2C87" w:rsidRPr="00EB2C87" w:rsidRDefault="00EB2C87" w:rsidP="00C90F6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 w:rsidRPr="00C90F6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C90F61" w:rsidRP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が答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永遠に変わる。</w:t>
            </w:r>
          </w:p>
          <w:p w14:paraId="0C3883BE" w14:textId="0A0C2226" w:rsidR="00EB2C87" w:rsidRPr="00EB2C87" w:rsidRDefault="00EB2C87" w:rsidP="00EB2C8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未来時代</w:t>
            </w:r>
          </w:p>
          <w:p w14:paraId="6F22BC01" w14:textId="6C44A97B" w:rsidR="00EB2C87" w:rsidRPr="00EB2C87" w:rsidRDefault="00EB2C87" w:rsidP="00C90F6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1)ロマ16:25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世々にわたって隠された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2293641B" w14:textId="04A875D2" w:rsidR="00EB2C87" w:rsidRPr="00EB2C87" w:rsidRDefault="00EB2C87" w:rsidP="00C90F6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2)ロマ16:26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、隠された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4E171D14" w14:textId="596830E1" w:rsidR="00EB2C87" w:rsidRDefault="00EB2C87" w:rsidP="00C90F6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3)ロマ16:27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未来に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隠された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1B44F98E" w14:textId="77777777" w:rsidR="00EB2C87" w:rsidRDefault="00EB2C87" w:rsidP="00C90F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△礼拝する時や休む</w:t>
            </w:r>
            <w:r w:rsidR="00C90F6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ときに、</w:t>
            </w:r>
            <w:r w:rsidRPr="00EB2C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集中</w:t>
            </w:r>
            <w:r w:rsidR="00C90F6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Pr="00EB2C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祈らなければならない。今日</w:t>
            </w:r>
            <w:r w:rsidR="00C90F6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sz w:val="15"/>
                <w:szCs w:val="15"/>
              </w:rPr>
              <w:t>WRCのために、世界</w:t>
            </w:r>
            <w:r w:rsidR="00C90F6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/>
                <w:sz w:val="15"/>
                <w:szCs w:val="15"/>
              </w:rPr>
              <w:t>門が開</w:t>
            </w:r>
            <w:r w:rsidR="00C90F6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かれるように、</w:t>
            </w:r>
            <w:r w:rsidRPr="00EB2C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="00C90F6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を妨げる</w:t>
            </w:r>
            <w:r w:rsidRPr="00EB2C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すべての者の手足が縛られるように集中祈り</w:t>
            </w:r>
            <w:r w:rsidR="00C90F6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をしよう</w:t>
            </w:r>
            <w:r w:rsidRPr="00EB2C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。金土日時代は</w:t>
            </w:r>
            <w:r w:rsidR="00C90F6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完全に</w:t>
            </w:r>
            <w:r w:rsidRPr="00EB2C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個人集中時代</w:t>
            </w:r>
            <w:r w:rsidR="00C90F6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になるべき</w:t>
            </w:r>
          </w:p>
          <w:p w14:paraId="1EE7D901" w14:textId="77777777" w:rsidR="00326AB8" w:rsidRDefault="00326AB8" w:rsidP="00C90F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2D0D02A0" w14:textId="77777777" w:rsidR="00326AB8" w:rsidRDefault="00326AB8" w:rsidP="00C90F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968D37D" w14:textId="5BF79687" w:rsidR="00326AB8" w:rsidRPr="008C44A2" w:rsidRDefault="00326AB8" w:rsidP="00C90F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BAFCD71" w14:textId="4589063E" w:rsidR="00EB2C87" w:rsidRPr="00EB2C87" w:rsidRDefault="003D0C54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C14613" wp14:editId="14D9F8D4">
                      <wp:simplePos x="0" y="0"/>
                      <wp:positionH relativeFrom="column">
                        <wp:posOffset>-59509</wp:posOffset>
                      </wp:positionH>
                      <wp:positionV relativeFrom="paragraph">
                        <wp:posOffset>133351</wp:posOffset>
                      </wp:positionV>
                      <wp:extent cx="3369129" cy="647700"/>
                      <wp:effectExtent l="0" t="0" r="22225" b="19050"/>
                      <wp:wrapNone/>
                      <wp:docPr id="162845653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9129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76FC4" id="正方形/長方形 1" o:spid="_x0000_s1026" style="position:absolute;left:0;text-align:left;margin-left:-4.7pt;margin-top:10.5pt;width:265.3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" filled="f" strokecolor="black [3213]" strokeweight=".5pt"/>
                  </w:pict>
                </mc:Fallback>
              </mc:AlternateContent>
            </w:r>
            <w:r w:rsidR="00EB2C87"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結論はレムナント伝道学、</w:t>
            </w:r>
            <w:r w:rsidR="00EB2C87"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TCK伝道学で出す。</w:t>
            </w:r>
            <w:r w:rsidR="00EB2C87"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重要なこと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EB2C87"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いくつかある。</w:t>
            </w:r>
          </w:p>
          <w:p w14:paraId="2CB266C0" w14:textId="5B87FA5D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1.7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時代 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ことが神様がレムナントのために準備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</w:t>
            </w:r>
          </w:p>
          <w:p w14:paraId="0ADB1275" w14:textId="31F4B28E" w:rsidR="00EB2C87" w:rsidRPr="00EB2C87" w:rsidRDefault="00EB2C87" w:rsidP="003D0C5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2.7現場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神様がTCKのために準備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たことはTCKを活用して7現場を生か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こと。</w:t>
            </w:r>
          </w:p>
          <w:p w14:paraId="62B7BD80" w14:textId="0147B9AB" w:rsidR="00EB2C87" w:rsidRPr="00EB2C87" w:rsidRDefault="00EB2C87" w:rsidP="003D0C5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神様は親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のためには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た。今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大人たちは契約だけ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握れば良い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このことがレムナント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574F15A" w14:textId="77777777" w:rsidR="003D0C54" w:rsidRDefault="003D0C54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DEDB1F0" w14:textId="272D8ADB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TCKに神様が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重要な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三つのこと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67E544E" w14:textId="37AA8779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家族も分からないこと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(創37:1-11)</w:t>
            </w:r>
          </w:p>
          <w:p w14:paraId="0522D2AE" w14:textId="553611AB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国家指導者が分からない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26F90AFB" w14:textId="1650AE62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現地指導者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(創41:38)</w:t>
            </w:r>
          </w:p>
          <w:p w14:paraId="3B26F9EE" w14:textId="5E614F6C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さらに重要なのは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現地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指導者が分からない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013C1164" w14:textId="3AB157F9" w:rsidR="00EB2C87" w:rsidRPr="00EB2C87" w:rsidRDefault="00EB2C87" w:rsidP="003D0C5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△親も分からないこと、イスラエルの指導者も分からない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をヨセフが分かった。さらに重要なのは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エジプトに行った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王が分からない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知っていたということだ。これを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指して、神の霊の宿る者だ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5CA5DAE" w14:textId="25D18A74" w:rsidR="00EB2C87" w:rsidRPr="00AF421D" w:rsidRDefault="00EB2C87" w:rsidP="003D0C5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△今回のリーダー修練会四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と今日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講義は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逃してはならない。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すべての産業人は事業をこのように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(産業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序論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)すべきだ。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(産業序論)すべきだ。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自分自身がメッセージと霊的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ことを準備して、現場を完ぺきに分析する。そして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その日どんなシステムにする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だ。この三つの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が合わさってこそ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キャンプ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正しくなされる。神様は皆さんが祈っていれば家族と国家指導者、現地指導者が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知恵を</w:t>
            </w:r>
            <w:r w:rsidR="00C90F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519F4" w14:textId="77777777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4319D74" w14:textId="77777777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①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Prayer Happiness </w:t>
            </w:r>
            <w:r w:rsidRPr="009512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- 300% - Disciples</w:t>
            </w:r>
          </w:p>
          <w:p w14:paraId="3A8A72A9" w14:textId="2E4EE357" w:rsidR="00EB2C87" w:rsidRPr="00EB2C87" w:rsidRDefault="00EB2C87" w:rsidP="0095121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祈りの幸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を感じてこそ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300%が出てくる。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これを弟子と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弟子は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と一緒に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通った。</w:t>
            </w:r>
          </w:p>
          <w:p w14:paraId="6C5D83C0" w14:textId="77777777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②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Prayer Power </w:t>
            </w:r>
            <w:r w:rsidRPr="009512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 Throne - Evangelist</w:t>
            </w:r>
          </w:p>
          <w:p w14:paraId="06380B91" w14:textId="70301B66" w:rsidR="00EB2C87" w:rsidRPr="00EB2C87" w:rsidRDefault="00EB2C87" w:rsidP="0095121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祈りの幸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24をいつも味わって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重要なことと事件、現場で必ず祈り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力25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出してこそ伝道者となる。</w:t>
            </w:r>
          </w:p>
          <w:p w14:paraId="2F205ACC" w14:textId="05018ECA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③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Prayer Perfect </w:t>
            </w:r>
            <w:r w:rsidR="0095121C" w:rsidRP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 Worldist</w:t>
            </w:r>
          </w:p>
          <w:p w14:paraId="7095B448" w14:textId="3A7425F3" w:rsidR="00EB2C87" w:rsidRPr="00EB2C87" w:rsidRDefault="00EB2C87" w:rsidP="0095121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祈りが完成される永遠だ。ここで世界化が出てきて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世界化される人になる。</w:t>
            </w:r>
          </w:p>
          <w:p w14:paraId="3A3213AF" w14:textId="729D5E22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④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Prayer Practice </w:t>
            </w:r>
            <w:r w:rsidRPr="009512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24,25,</w:t>
            </w:r>
            <w:r w:rsidR="0095121C" w:rsidRP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 Transcendence</w:t>
            </w:r>
          </w:p>
          <w:p w14:paraId="7D322A0F" w14:textId="77777777" w:rsidR="0095121C" w:rsidRDefault="00EB2C87" w:rsidP="0095121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ずつ実行しなければならない。実行する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でこそ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、時空を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超越すること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が起こる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5BB5B27" w14:textId="42F647ED" w:rsidR="00EB2C87" w:rsidRPr="00EB2C87" w:rsidRDefault="00EB2C87" w:rsidP="0095121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Eternal Inheritance(永遠の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嗣業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Masterpiece(作品)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Legacy(遺産)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出る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なる。それこそ未来化させるの人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(Future Maker)なる。</w:t>
            </w:r>
          </w:p>
          <w:p w14:paraId="45A72845" w14:textId="26E44852" w:rsidR="00EB2C87" w:rsidRDefault="00EB2C87" w:rsidP="0095121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⑤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Secret - Gen.41:38絶対成功しようとすれば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の奥義10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行かなければならない。創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41:38で10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個が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みな出て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一人で生き残った奥義、独立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。肉的な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ことに勝つ霊的事実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人々が全く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見つけられない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反対側の道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すべての人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生かすシナジー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この力で危機の中に、競争する必要がなくて、再創造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が起こる。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王よりさらに高いサミット、荒れ地で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Nobody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に行って。絶対的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ことを見る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5BA015BF" w14:textId="77777777" w:rsidR="0095121C" w:rsidRPr="00EB2C87" w:rsidRDefault="0095121C" w:rsidP="0095121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38C0A739" w14:textId="77777777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_すると聖書も見える。</w:t>
            </w:r>
          </w:p>
          <w:p w14:paraId="51DC0C79" w14:textId="77777777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①エリヤ</w:t>
            </w:r>
          </w:p>
          <w:p w14:paraId="3F442847" w14:textId="363F7A43" w:rsidR="00EB2C87" w:rsidRPr="00EB2C87" w:rsidRDefault="00EB2C87" w:rsidP="0095121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カルメル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山で暗闇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勢力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を砕いた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6FBECDE" w14:textId="3B71A0D9" w:rsidR="00EB2C87" w:rsidRPr="00EB2C87" w:rsidRDefault="00EB2C87" w:rsidP="0095121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ホレブ山でどんなことが起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確認してフォーラムしてみなさい。</w:t>
            </w:r>
          </w:p>
          <w:p w14:paraId="22CC8305" w14:textId="6DB763FF" w:rsidR="00EB2C87" w:rsidRPr="00EB2C87" w:rsidRDefault="00EB2C87" w:rsidP="0095121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エリシャを呼んだ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が最も重要なこと。</w:t>
            </w:r>
          </w:p>
          <w:p w14:paraId="1ACB244B" w14:textId="3BE14EC8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②エリシャ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1人出て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とどうなったか</w:t>
            </w:r>
          </w:p>
          <w:p w14:paraId="241FCFF9" w14:textId="0AA24986" w:rsidR="00EB2C87" w:rsidRPr="00EB2C87" w:rsidRDefault="00EB2C87" w:rsidP="0095121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天命、召命、使命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多くの人が最も危険な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た。これを天命、使命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として握った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4212EE9" w14:textId="176DC6BB" w:rsidR="00EB2C87" w:rsidRPr="00EB2C87" w:rsidRDefault="00EB2C87" w:rsidP="0095121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2:9-11さらに重要なこと、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「霊の２倍の分を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てください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4E086196" w14:textId="1312BB09" w:rsidR="00EB2C87" w:rsidRPr="00EB2C87" w:rsidRDefault="00EB2C87" w:rsidP="0095121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ドタンの町運動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展開したのだ。</w:t>
            </w:r>
          </w:p>
          <w:p w14:paraId="32948EEF" w14:textId="77777777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③重職者オバデヤ</w:t>
            </w:r>
          </w:p>
          <w:p w14:paraId="2B1D3C49" w14:textId="3BABD50C" w:rsidR="00EB2C87" w:rsidRPr="00EB2C87" w:rsidRDefault="00EB2C87" w:rsidP="0095121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王の臣下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エリヤの弟子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預言者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100人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隠して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養った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B9E8FB1" w14:textId="4A190A58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④隠された弟子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一つのチーム</w:t>
            </w:r>
          </w:p>
          <w:p w14:paraId="3E83B6D7" w14:textId="51A107B1" w:rsidR="00EB2C87" w:rsidRPr="00EB2C87" w:rsidRDefault="00EB2C87" w:rsidP="0095121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オバデヤの家に隠された弟子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46E133F7" w14:textId="22A2C057" w:rsidR="00EB2C87" w:rsidRPr="00EB2C87" w:rsidRDefault="00EB2C87" w:rsidP="0095121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2.I列19:18 7000弟子を神様は隠したと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091641A9" w14:textId="6C73530F" w:rsidR="00EB2C87" w:rsidRPr="004A7622" w:rsidRDefault="00EB2C87" w:rsidP="0095121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ドタンの町運動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この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契約をエリヤとエリシャが受けた。それが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、すなわち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ドタンの町運動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7C9B4FB" w14:textId="77777777" w:rsidR="001246B1" w:rsidRDefault="00925E83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13E6B892" w:rsidR="00925E83" w:rsidRPr="004101E4" w:rsidRDefault="00EB2C87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散らされた弟子たちの奥義</w:t>
            </w:r>
            <w:r w:rsidRPr="00EB2C87">
              <w:rPr>
                <w:rFonts w:ascii="ＭＳ ゴシック" w:eastAsia="ＭＳ ゴシック" w:hAnsi="ＭＳ ゴシック"/>
                <w:sz w:val="18"/>
                <w:szCs w:val="20"/>
              </w:rPr>
              <w:t>(イザ6:13)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EB2C87" w:rsidRPr="008C44A2" w14:paraId="69356A00" w14:textId="77777777" w:rsidTr="005F66D0">
        <w:trPr>
          <w:trHeight w:val="1384"/>
        </w:trPr>
        <w:tc>
          <w:tcPr>
            <w:tcW w:w="4815" w:type="dxa"/>
            <w:vMerge/>
          </w:tcPr>
          <w:p w14:paraId="19ECB326" w14:textId="77777777" w:rsidR="00EB2C87" w:rsidRPr="004101E4" w:rsidRDefault="00EB2C87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1BB4576" w14:textId="3B7002E9" w:rsidR="00EB2C87" w:rsidRPr="00EB2C87" w:rsidRDefault="00EB2C87" w:rsidP="00EB2C8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どんな奥義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持たなければならない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78637B20" w14:textId="532C7378" w:rsidR="00EB2C87" w:rsidRPr="00EB2C87" w:rsidRDefault="00EB2C87" w:rsidP="00EB2C8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以前</w:t>
            </w:r>
          </w:p>
          <w:p w14:paraId="6A60B857" w14:textId="109239D0" w:rsidR="00EB2C87" w:rsidRPr="00EB2C87" w:rsidRDefault="00EB2C87" w:rsidP="003D0C5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神様が今まで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導いて来られた以前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の奥義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う必要がある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。ヨセフ、モーセ、ダビデ、エリヤ、エリシャ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。ここまで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流れ出たのだ。</w:t>
            </w:r>
          </w:p>
          <w:p w14:paraId="048F0D18" w14:textId="21B64DE0" w:rsidR="00EB2C87" w:rsidRPr="00EB2C87" w:rsidRDefault="00EB2C87" w:rsidP="00EB2C8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危機</w:t>
            </w:r>
          </w:p>
          <w:p w14:paraId="4A0EE4D0" w14:textId="1982C9F5" w:rsidR="00EB2C87" w:rsidRPr="00EB2C87" w:rsidRDefault="00EB2C87" w:rsidP="003D0C5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その後には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危機状況にあう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なる。契約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を正しく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流れて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を握れば、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危機は絶対</w:t>
            </w:r>
            <w:r w:rsidR="009512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危機になること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4610513B" w14:textId="64CA915F" w:rsidR="00EB2C87" w:rsidRPr="00EB2C87" w:rsidRDefault="00EB2C87" w:rsidP="00EB2C8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以降</w:t>
            </w:r>
          </w:p>
          <w:p w14:paraId="52EF2166" w14:textId="6EF17107" w:rsidR="00EB2C87" w:rsidRPr="004101E4" w:rsidRDefault="00EB2C87" w:rsidP="003D0C5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さらに重要なのは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、以降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だ。危機を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超えて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神殿再建することになって。危機を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超えて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オリーブ山とカルバリの丘、マルコの屋上の部屋で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働きが起こるように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なる。この散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</w:t>
            </w:r>
            <w:r w:rsidR="003D0C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が世界福音化をしたのだ。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EB2C87" w:rsidRPr="004101E4" w:rsidRDefault="00EB2C87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3"/>
          </w:tcPr>
          <w:p w14:paraId="3C72E3BE" w14:textId="4488132D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EB2C87">
              <w:rPr>
                <w:rFonts w:ascii="ＭＳ ゴシック" w:eastAsia="ＭＳ ゴシック" w:hAnsi="ＭＳ ゴシック" w:hint="eastAsia"/>
                <w:sz w:val="16"/>
                <w:szCs w:val="18"/>
              </w:rPr>
              <w:t>30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701C9" w:rsidRPr="008701C9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701C9" w:rsidRPr="008701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3"/>
          </w:tcPr>
          <w:p w14:paraId="3E0B8D45" w14:textId="60820532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4496D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EB2C8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65CCDE2C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EB2C87">
              <w:rPr>
                <w:rFonts w:ascii="ＭＳ ゴシック" w:eastAsia="ＭＳ ゴシック" w:hAnsi="ＭＳ ゴシック" w:hint="eastAsia"/>
                <w:sz w:val="14"/>
                <w:szCs w:val="16"/>
              </w:rPr>
              <w:t>30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56B3C627" w:rsidR="004B1B26" w:rsidRPr="00C764C2" w:rsidRDefault="00EB2C87" w:rsidP="00EB2C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B2C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あらかじめ見る</w:t>
            </w:r>
            <w:r w:rsidRPr="00EB2C87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CVDIPと永遠の奥義(使9:15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EB2C87">
              <w:rPr>
                <w:rFonts w:ascii="ＭＳ ゴシック" w:eastAsia="ＭＳ ゴシック" w:hAnsi="ＭＳ ゴシック"/>
                <w:sz w:val="18"/>
                <w:szCs w:val="20"/>
              </w:rPr>
              <w:t>19:21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EB2C87">
              <w:rPr>
                <w:rFonts w:ascii="ＭＳ ゴシック" w:eastAsia="ＭＳ ゴシック" w:hAnsi="ＭＳ ゴシック"/>
                <w:sz w:val="18"/>
                <w:szCs w:val="20"/>
              </w:rPr>
              <w:t>23:11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EB2C87">
              <w:rPr>
                <w:rFonts w:ascii="ＭＳ ゴシック" w:eastAsia="ＭＳ ゴシック" w:hAnsi="ＭＳ ゴシック"/>
                <w:sz w:val="18"/>
                <w:szCs w:val="20"/>
              </w:rPr>
              <w:t>27:24)</w:t>
            </w:r>
          </w:p>
        </w:tc>
        <w:tc>
          <w:tcPr>
            <w:tcW w:w="5386" w:type="dxa"/>
          </w:tcPr>
          <w:p w14:paraId="4E3D0031" w14:textId="52AA858E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71558E9F" w:rsidR="004B1B26" w:rsidRPr="00606CF3" w:rsidRDefault="00EB2C87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B2C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新しくなりました</w:t>
            </w:r>
            <w:r w:rsidRPr="00EB2C87">
              <w:rPr>
                <w:rFonts w:ascii="ＭＳ ゴシック" w:eastAsia="ＭＳ ゴシック" w:hAnsi="ＭＳ ゴシック"/>
                <w:sz w:val="18"/>
                <w:szCs w:val="20"/>
              </w:rPr>
              <w:t>(Ⅱコリ5:11-21)</w:t>
            </w:r>
          </w:p>
        </w:tc>
        <w:tc>
          <w:tcPr>
            <w:tcW w:w="5245" w:type="dxa"/>
          </w:tcPr>
          <w:p w14:paraId="11ACE588" w14:textId="6C2243A6" w:rsidR="009E62D7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EB2C8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B2C87">
              <w:t xml:space="preserve"> </w:t>
            </w:r>
            <w:r w:rsidR="00EB2C87" w:rsidRPr="00EB2C87">
              <w:rPr>
                <w:rFonts w:ascii="ＭＳ ゴシック" w:eastAsia="ＭＳ ゴシック" w:hAnsi="ＭＳ ゴシック"/>
                <w:sz w:val="14"/>
                <w:szCs w:val="16"/>
              </w:rPr>
              <w:t>237宣教献身礼拝</w:t>
            </w:r>
          </w:p>
          <w:p w14:paraId="4A6F6E6C" w14:textId="0FFD244B" w:rsidR="004B1B26" w:rsidRPr="00925E83" w:rsidRDefault="00EB2C87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B2C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一度しかない福音の機会</w:t>
            </w:r>
            <w:r w:rsidRPr="00EB2C87">
              <w:rPr>
                <w:rFonts w:ascii="ＭＳ ゴシック" w:eastAsia="ＭＳ ゴシック" w:hAnsi="ＭＳ ゴシック"/>
                <w:sz w:val="18"/>
                <w:szCs w:val="20"/>
              </w:rPr>
              <w:t>(Ⅱコリ6:1-10)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1FFABB1F" w14:textId="62FE4FC1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世界から来たレムナントが何を持って行かなければならない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</w:t>
            </w:r>
          </w:p>
          <w:p w14:paraId="70E946D6" w14:textId="77777777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 7・7・7</w:t>
            </w:r>
          </w:p>
          <w:p w14:paraId="324F581A" w14:textId="7DF779C6" w:rsidR="00EB2C87" w:rsidRPr="00EB2C87" w:rsidRDefault="00EB2C87" w:rsidP="00326AB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祈り幸</w:t>
            </w:r>
            <w:r w:rsidR="00326AB8" w:rsidRP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せ</w:t>
            </w:r>
            <w:r w:rsidRPr="00326AB8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  <w:t>24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 xml:space="preserve"> -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コンパス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(300%)祈りが幸せならば、祈りを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知っているの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そうすれば、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24となる。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船が航海するには常に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コンパス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がなければならない。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れが祈りだ。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そうすれば、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必ず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300%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答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が出て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。7・7・7を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正しく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祈れば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祈り幸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せ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24となる。</w:t>
            </w:r>
          </w:p>
          <w:p w14:paraId="415B4DBD" w14:textId="35DFE687" w:rsidR="00EB2C87" w:rsidRPr="00EB2C87" w:rsidRDefault="00EB2C87" w:rsidP="00326AB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祈り力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25 -チップ-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神の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国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すると祈りの力25が出て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これは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まるで携帯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にチップが入っていて全世界と通じる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のと同じ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だ。神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国の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成し遂げられるのだ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6F814DDB" w14:textId="23E1F1D0" w:rsidR="00EB2C87" w:rsidRPr="00EB2C87" w:rsidRDefault="00EB2C87" w:rsidP="00326AB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祈り完成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永遠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 xml:space="preserve"> -世界化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祈りで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すべてを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完成させることができる。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永遠だ。永遠の契約を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握った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人は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必ず世界化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なる。私たちの学業と産業が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237-5千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種族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と合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う必要があり、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彼らを生かすことができ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なければならない。</w:t>
            </w:r>
          </w:p>
          <w:p w14:paraId="4AEB473C" w14:textId="603ED82C" w:rsidR="00EB2C87" w:rsidRPr="00EB2C87" w:rsidRDefault="00EB2C87" w:rsidP="00326AB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4.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祈り実行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時空超越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契約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握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って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祈って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小さいこと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一つずつ実行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すれば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、時空を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超越することが起こる。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、永遠の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嗣業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、作品、遺産が出て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2140723E" w14:textId="333D8959" w:rsidR="00EB2C87" w:rsidRPr="00EB2C87" w:rsidRDefault="00EB2C87" w:rsidP="00326AB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5.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祈り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答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奥義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- 10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祈り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答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えを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受ける奥義10がある。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これを必ず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持って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行かなければならない。</w:t>
            </w:r>
          </w:p>
          <w:p w14:paraId="764D5977" w14:textId="72C265B6" w:rsidR="00EB2C87" w:rsidRPr="00EB2C87" w:rsidRDefault="00EB2C87" w:rsidP="00326AB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△絶対答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の内容は使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1:1キリスト、方法は使1:3神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国、力は使1:8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ただ聖霊だ。</w:t>
            </w:r>
          </w:p>
          <w:p w14:paraId="6C8A7F88" w14:textId="77777777" w:rsidR="00326AB8" w:rsidRDefault="00326AB8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</w:p>
          <w:p w14:paraId="106E33A7" w14:textId="26C4F227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</w:p>
          <w:p w14:paraId="592F24A3" w14:textId="57BDD8E2" w:rsidR="00EB2C87" w:rsidRPr="00EB2C87" w:rsidRDefault="00EB2C87" w:rsidP="00326AB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絶対主権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 Covenant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あらかじめ見る 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神様の絶対主権の中で契約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悟って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あらかじめ見た人は成功する。</w:t>
            </w:r>
          </w:p>
          <w:p w14:paraId="4485399A" w14:textId="2AF8C24F" w:rsidR="00EB2C87" w:rsidRPr="00EB2C87" w:rsidRDefault="00EB2C87" w:rsidP="00326AB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絶対計画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 Vision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あらかじめ持つ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神様の絶対計画が見える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をビジョンと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言う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。これを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指して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、あらかじめ持った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03687CA9" w14:textId="4732326A" w:rsidR="00EB2C87" w:rsidRPr="00EB2C87" w:rsidRDefault="00EB2C87" w:rsidP="00326AB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絶対契約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 Dream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あらかじめ味わう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神様の絶対契約が出て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来ることを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Dream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言う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。世界福音化をあらかじめ味わう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5F2B9863" w14:textId="764F2F1F" w:rsidR="00EB2C87" w:rsidRPr="00EB2C87" w:rsidRDefault="00EB2C87" w:rsidP="00326AB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4.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絶対旅程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 Image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あらかじめ征服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この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から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神様の創造の力で旅程を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行くのに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絶対旅程が見える。行く前にすでに征服する。</w:t>
            </w:r>
          </w:p>
          <w:p w14:paraId="44761176" w14:textId="19764CED" w:rsidR="00EB2C87" w:rsidRPr="00EB2C87" w:rsidRDefault="00EB2C87" w:rsidP="00326AB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5.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絶対目標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 Practice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あらかじめ成就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 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絶対目標が出て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来ることを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Practiceと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言う。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あらかじめ成就したのだ。</w:t>
            </w:r>
          </w:p>
          <w:p w14:paraId="2C8957AB" w14:textId="77777777" w:rsidR="00326AB8" w:rsidRDefault="00326AB8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</w:p>
          <w:p w14:paraId="0088C632" w14:textId="6A71D871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</w:p>
          <w:p w14:paraId="0EDFD8F0" w14:textId="02FDC504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やぐら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-結局は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やぐらが作られて、</w:t>
            </w:r>
          </w:p>
          <w:p w14:paraId="4E1ECBCB" w14:textId="5C7BEBA4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見張り人になる。</w:t>
            </w:r>
          </w:p>
          <w:p w14:paraId="0874B0B9" w14:textId="3EAC7936" w:rsidR="001246B1" w:rsidRPr="00606CF3" w:rsidRDefault="00EB2C87" w:rsidP="00326AB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3.24・25・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永遠の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答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を味わう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神様だけ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時間を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治めておられるので、だれ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も変えることはできない。問題は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すべての人に公平に与えられた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24をどのように味わうかだ。25は公平で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</w:t>
            </w:r>
            <w:r w:rsidRPr="00EB2C8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ない。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神様の契約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を握った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者に特に臨むことだ。永遠のことは作品</w:t>
            </w:r>
            <w:r w:rsidR="00326AB8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として</w:t>
            </w:r>
            <w:r w:rsidRPr="00EB2C8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残る。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09ED8268" w14:textId="08F5570C" w:rsidR="00EB2C87" w:rsidRPr="00EB2C87" w:rsidRDefault="00EB2C87" w:rsidP="00EB2C8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_霊的DNAを完全に変えて行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(17節) -確信、決断</w:t>
            </w:r>
          </w:p>
          <w:p w14:paraId="47B9E2E4" w14:textId="713354E4" w:rsidR="00EB2C87" w:rsidRPr="00EB2C87" w:rsidRDefault="00EB2C87" w:rsidP="00EB2C8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正確な契約に対する確信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持って行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(5節) -聖霊を保証で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与えてくださった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14230A6" w14:textId="70277802" w:rsidR="00EB2C87" w:rsidRPr="00EB2C87" w:rsidRDefault="00EB2C87" w:rsidP="005F58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1)確信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持ってこそ刻印、根、体質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なって生かすことができる。</w:t>
            </w:r>
          </w:p>
          <w:p w14:paraId="235138C2" w14:textId="4061CF8E" w:rsidR="00EB2C87" w:rsidRPr="00EB2C87" w:rsidRDefault="00EB2C87" w:rsidP="005F58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2)確実な契約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を握りなさい。</w:t>
            </w:r>
          </w:p>
          <w:p w14:paraId="7DFB25E4" w14:textId="177AB3FC" w:rsidR="00EB2C87" w:rsidRPr="00EB2C87" w:rsidRDefault="00EB2C87" w:rsidP="005F587F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3)聖霊を保証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あなたがたの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中に聖霊がおられるので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宮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、新しい被造物だ。</w:t>
            </w:r>
          </w:p>
          <w:p w14:paraId="26E99D9B" w14:textId="5D760EA0" w:rsidR="00EB2C87" w:rsidRPr="00EB2C87" w:rsidRDefault="00EB2C87" w:rsidP="00EB2C8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△祈り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、みことば成就、伝道運動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を握る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ので当然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えが来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始めた。</w:t>
            </w:r>
          </w:p>
          <w:p w14:paraId="5A7E1C2A" w14:textId="6C4F875A" w:rsidR="00EB2C87" w:rsidRPr="00EB2C87" w:rsidRDefault="00EB2C87" w:rsidP="00EB2C8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決断を下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。それが祈りだ。</w:t>
            </w:r>
          </w:p>
          <w:p w14:paraId="549A7919" w14:textId="6D94B475" w:rsidR="00EB2C87" w:rsidRPr="00EB2C87" w:rsidRDefault="00EB2C87" w:rsidP="005F587F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1)聖霊の力を体験した人々</w:t>
            </w:r>
            <w:r w:rsidR="0038385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－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ワナメ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カー、ロックフェラー、アン サリバン、ヘレン・ケラー、オナシス、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シュワブ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クロスビー</w:t>
            </w:r>
          </w:p>
          <w:p w14:paraId="45249291" w14:textId="7574D727" w:rsidR="00EB2C87" w:rsidRPr="00EB2C87" w:rsidRDefault="00EB2C87" w:rsidP="005F58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助け主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約束(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14:16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26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16:13)</w:t>
            </w:r>
          </w:p>
          <w:p w14:paraId="2717A064" w14:textId="6DC76144" w:rsidR="00EB2C87" w:rsidRPr="00EB2C87" w:rsidRDefault="00EB2C87" w:rsidP="005F58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3)祈り</w:t>
            </w:r>
            <w:r w:rsidR="005F587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 3集中</w:t>
            </w:r>
            <w:r w:rsidR="005F587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(2)やぐらができる。</w:t>
            </w:r>
          </w:p>
          <w:p w14:paraId="5070DC64" w14:textId="0FF8CF49" w:rsidR="00EB2C87" w:rsidRPr="00EB2C87" w:rsidRDefault="00EB2C87" w:rsidP="005F587F">
            <w:pPr>
              <w:widowControl/>
              <w:spacing w:line="200" w:lineRule="exact"/>
              <w:ind w:leftChars="100" w:left="210" w:firstLineChars="400" w:firstLine="584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(3)キリストが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語られた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やぐら、旅程、道しるべが見える。</w:t>
            </w:r>
          </w:p>
          <w:p w14:paraId="36BA4940" w14:textId="099E4EEF" w:rsidR="00EB2C87" w:rsidRPr="00EB2C87" w:rsidRDefault="00EB2C87" w:rsidP="00EB2C8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△霊的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無知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、祈りと霊的力がなくて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未信者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生かすことはできない間違ったことを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打ち</w:t>
            </w:r>
            <w:r w:rsidR="005F587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倒す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めに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神様のみことばで決断した。</w:t>
            </w:r>
          </w:p>
          <w:p w14:paraId="2398DCB1" w14:textId="77777777" w:rsidR="00EB2C87" w:rsidRPr="00EB2C87" w:rsidRDefault="00EB2C87" w:rsidP="00EB2C8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_味わう</w:t>
            </w:r>
          </w:p>
          <w:p w14:paraId="50F67F5B" w14:textId="77777777" w:rsidR="000B5FD4" w:rsidRDefault="00EB2C87" w:rsidP="00EB2C8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聖日を逃してはならない-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握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り、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確実な答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が出て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来なければ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ならない。</w:t>
            </w:r>
          </w:p>
          <w:p w14:paraId="1352CD51" w14:textId="5D2D60AF" w:rsidR="00EB2C87" w:rsidRPr="00EB2C87" w:rsidRDefault="00EB2C87" w:rsidP="005F58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1)公生涯3年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-助け主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聖霊を送ると約束</w:t>
            </w:r>
          </w:p>
          <w:p w14:paraId="6A9B4662" w14:textId="43809889" w:rsidR="00EB2C87" w:rsidRPr="00EB2C87" w:rsidRDefault="00EB2C87" w:rsidP="005F58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 40日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御座の奥義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3)マルコの屋上の部屋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五旬節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聖霊の力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体験</w:t>
            </w:r>
          </w:p>
          <w:p w14:paraId="61E81303" w14:textId="14EB6CC9" w:rsidR="00EB2C87" w:rsidRPr="00EB2C87" w:rsidRDefault="00EB2C87" w:rsidP="005F587F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4)みことばの流れに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従って-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交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わりをして、パンを裂き、もっぱら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祈り(使2:42)</w:t>
            </w:r>
            <w:r w:rsidR="005F587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1F2E4C22" w14:textId="1AA76CB2" w:rsidR="00EB2C87" w:rsidRPr="00EB2C87" w:rsidRDefault="00EB2C87" w:rsidP="005F58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5)毎日-みことばが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(使2:46-47)</w:t>
            </w:r>
          </w:p>
          <w:p w14:paraId="4E2B795C" w14:textId="693C19BD" w:rsidR="00EB2C87" w:rsidRPr="00EB2C87" w:rsidRDefault="00EB2C87" w:rsidP="005F58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6)定刻祈り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世界福音化が目に見えるので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、全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信徒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が定刻祈り(使3:1)</w:t>
            </w:r>
          </w:p>
          <w:p w14:paraId="74DBA36C" w14:textId="6E44B44D" w:rsidR="00EB2C87" w:rsidRPr="00EB2C87" w:rsidRDefault="00EB2C87" w:rsidP="005F58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 24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永遠</w:t>
            </w:r>
          </w:p>
          <w:p w14:paraId="4DA13243" w14:textId="322606E8" w:rsidR="00EB2C87" w:rsidRPr="00EB2C87" w:rsidRDefault="00EB2C87" w:rsidP="00EB2C8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現場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を逃してはならない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C121AFE" w14:textId="63F4360B" w:rsidR="00EB2C87" w:rsidRPr="00EB2C87" w:rsidRDefault="00EB2C87" w:rsidP="005F587F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13:1-5聖霊の導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が完全に見える時まで待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ちなさい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→暗闇が崩れて総督が恵み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受けた。</w:t>
            </w:r>
          </w:p>
          <w:p w14:paraId="77D4604B" w14:textId="4DA70AA0" w:rsidR="00EB2C87" w:rsidRPr="00EB2C87" w:rsidRDefault="00EB2C87" w:rsidP="005F587F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16:6-10道が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ふさがったとき、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祈りの中でマケドニアに→リディアに会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い、悪霊に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つかれた者を癒やし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監獄で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働きが起こった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97F052C" w14:textId="78A307A3" w:rsidR="00EB2C87" w:rsidRPr="00EB2C87" w:rsidRDefault="00EB2C87" w:rsidP="005F587F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19:1-7マルコの屋上の部屋の力から体験→病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んだ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者が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癒され、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ローマも見なければならない</w:t>
            </w:r>
          </w:p>
          <w:p w14:paraId="6A126E76" w14:textId="743A257D" w:rsidR="00EB2C87" w:rsidRPr="00EB2C87" w:rsidRDefault="00EB2C87" w:rsidP="00EB2C8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金土日時代と次世代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を逃してはならない</w:t>
            </w:r>
          </w:p>
          <w:p w14:paraId="60248F0A" w14:textId="02F5E27B" w:rsidR="00EB2C87" w:rsidRPr="00EB2C87" w:rsidRDefault="00EB2C87" w:rsidP="005F58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17:1キリストの当為性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18:4礼拝と祈り</w:t>
            </w:r>
          </w:p>
          <w:p w14:paraId="75905B3B" w14:textId="376601BB" w:rsidR="00EB2C87" w:rsidRPr="00EB2C87" w:rsidRDefault="00EB2C87" w:rsidP="005F58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19:8神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国-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3E08D627" w14:textId="39C2EB29" w:rsidR="00EB2C87" w:rsidRPr="00EB2C87" w:rsidRDefault="00EB2C87" w:rsidP="00EB2C8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_未来を持って行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</w:p>
          <w:p w14:paraId="1B34D9C8" w14:textId="5D64872E" w:rsidR="00EB2C87" w:rsidRPr="00EB2C87" w:rsidRDefault="00EB2C87" w:rsidP="00EB2C8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未来を持って行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(18節)</w:t>
            </w:r>
          </w:p>
          <w:p w14:paraId="55939237" w14:textId="3952E340" w:rsidR="00EB2C87" w:rsidRPr="00EB2C87" w:rsidRDefault="00EB2C87" w:rsidP="005F58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1)カルバリの丘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-完了した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95D298A" w14:textId="3A2C555E" w:rsidR="00EB2C87" w:rsidRPr="00EB2C87" w:rsidRDefault="00EB2C87" w:rsidP="005F58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2)オリーブ山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絶対ミッション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3)マルコの屋上の部屋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ただ聖霊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</w:t>
            </w:r>
          </w:p>
          <w:p w14:paraId="759AFD15" w14:textId="26B910E5" w:rsidR="000B5FD4" w:rsidRDefault="00EB2C87" w:rsidP="005F58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4)アンティオキア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の門　</w:t>
            </w:r>
            <w:r w:rsidR="005F587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5)アジア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完ぺきな聖霊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導き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260F59A4" w14:textId="55EC0816" w:rsidR="00EB2C87" w:rsidRPr="00EB2C87" w:rsidRDefault="00EB2C87" w:rsidP="005F58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6)マケドニア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-ターニングポイント　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7)ローマ</w:t>
            </w:r>
          </w:p>
          <w:p w14:paraId="23353997" w14:textId="7A55F4DB" w:rsidR="00EB2C87" w:rsidRPr="00EB2C87" w:rsidRDefault="00EB2C87" w:rsidP="00EB2C8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EB2C8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ただ福音、ただ伝道だけするという決断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ただ福音だけで生かせるため</w:t>
            </w:r>
          </w:p>
          <w:p w14:paraId="199FE3DF" w14:textId="1942C1C8" w:rsidR="00606CF3" w:rsidRPr="006D540D" w:rsidRDefault="00EB2C87" w:rsidP="000B5FD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3.24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永遠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24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、25神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0B5F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永遠 </w:t>
            </w:r>
            <w:r w:rsidRPr="00EB2C8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確実な保証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1658F704" w14:textId="60984704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恵み</w:t>
            </w:r>
            <w:r w:rsidR="005F58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の時に、わたしはあな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 w:rsidR="005F58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に答え、救いの日に、あなたを助ける。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見よ</w:t>
            </w:r>
            <w:r w:rsidR="005F58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今は恵み</w:t>
            </w:r>
            <w:r w:rsidR="005F58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の時、今は救いの日です。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一度だけの福音の機会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だ。逃してはならない。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019"/>
            </w:tblGrid>
            <w:tr w:rsidR="00A860DE" w14:paraId="6148EA75" w14:textId="77777777" w:rsidTr="00A860DE">
              <w:tc>
                <w:tcPr>
                  <w:tcW w:w="5019" w:type="dxa"/>
                </w:tcPr>
                <w:p w14:paraId="0527C1F8" w14:textId="50D4FBE8" w:rsidR="00A860DE" w:rsidRDefault="00A860DE" w:rsidP="00A860DE">
                  <w:pPr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EB2C8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生きて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行く</w:t>
                  </w:r>
                  <w:r w:rsidRPr="00EB2C8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力を育て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なさい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(7.7.7祈りが安らかに始ま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るべき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)</w:t>
                  </w:r>
                </w:p>
              </w:tc>
            </w:tr>
            <w:tr w:rsidR="00A860DE" w14:paraId="48EA2504" w14:textId="77777777" w:rsidTr="00A860DE">
              <w:tc>
                <w:tcPr>
                  <w:tcW w:w="5019" w:type="dxa"/>
                </w:tcPr>
                <w:p w14:paraId="45578084" w14:textId="37327631" w:rsidR="00A860DE" w:rsidRDefault="00A860DE" w:rsidP="00EB2C87">
                  <w:pPr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EB2C8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祈り幸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せ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24(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コンパスを持って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いるように24味わ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いなさい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) - 300%(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職業の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専門性、現場性、システム)</w:t>
                  </w:r>
                </w:p>
              </w:tc>
            </w:tr>
            <w:tr w:rsidR="00A860DE" w14:paraId="23E4BD90" w14:textId="77777777" w:rsidTr="00A860DE">
              <w:tc>
                <w:tcPr>
                  <w:tcW w:w="5019" w:type="dxa"/>
                </w:tcPr>
                <w:p w14:paraId="599AD4DB" w14:textId="65E0186C" w:rsidR="00A860DE" w:rsidRDefault="00A860DE" w:rsidP="00EB2C87">
                  <w:pPr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EB2C8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祈り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の</w:t>
                  </w:r>
                  <w:r w:rsidRPr="00EB2C8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力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25 -神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の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国の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こと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が成り立つ(チップ) -伝道者になる(人が訪ねてくる)</w:t>
                  </w:r>
                </w:p>
              </w:tc>
            </w:tr>
            <w:tr w:rsidR="00A860DE" w14:paraId="1EF6BF4C" w14:textId="77777777" w:rsidTr="00A860DE">
              <w:tc>
                <w:tcPr>
                  <w:tcW w:w="5019" w:type="dxa"/>
                </w:tcPr>
                <w:p w14:paraId="1948F549" w14:textId="73591DBD" w:rsidR="00A860DE" w:rsidRDefault="00A860DE" w:rsidP="00EB2C87">
                  <w:pPr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EB2C8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祈り完成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 xml:space="preserve"> 永遠-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世界化が出てくる。</w:t>
                  </w:r>
                </w:p>
              </w:tc>
            </w:tr>
            <w:tr w:rsidR="00A860DE" w14:paraId="05188BB7" w14:textId="77777777" w:rsidTr="00A860DE">
              <w:tc>
                <w:tcPr>
                  <w:tcW w:w="5019" w:type="dxa"/>
                </w:tcPr>
                <w:p w14:paraId="7B158EE9" w14:textId="31369B09" w:rsidR="00A860DE" w:rsidRDefault="00A860DE" w:rsidP="00A860DE">
                  <w:pPr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EB2C8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祈り実行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(実践)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嗣業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、作品、遺産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が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出て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来る-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時空超越の答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えが来て、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世界福音化</w:t>
                  </w:r>
                </w:p>
              </w:tc>
            </w:tr>
            <w:tr w:rsidR="00A860DE" w14:paraId="41FAE666" w14:textId="77777777" w:rsidTr="00A860DE">
              <w:tc>
                <w:tcPr>
                  <w:tcW w:w="5019" w:type="dxa"/>
                </w:tcPr>
                <w:p w14:paraId="19B4A3C1" w14:textId="62849B04" w:rsidR="00A860DE" w:rsidRDefault="00A860DE" w:rsidP="00EB2C87">
                  <w:pPr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10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の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奥義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が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出て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来る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-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ひとりで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生き残る奥義、霊的事実、反対側に答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え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、みな生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かす</w:t>
                  </w:r>
                  <w:r w:rsidRPr="00EB2C87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こと</w:t>
                  </w:r>
                  <w:r w:rsidRPr="00EB2C8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、危機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を</w:t>
                  </w:r>
                  <w:r w:rsidRPr="00EB2C8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訪ねて行く、神様の力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を</w:t>
                  </w:r>
                  <w:r w:rsidRPr="00EB2C8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知っているので無競争、再創造、サミット、荒れ地と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Nobodyに</w:t>
                  </w:r>
                  <w:r w:rsidRPr="00EB2C8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向かって行く、神様の絶対計画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を見つける</w:t>
                  </w:r>
                  <w:r w:rsidRPr="00EB2C8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こと</w:t>
                  </w:r>
                </w:p>
              </w:tc>
            </w:tr>
          </w:tbl>
          <w:p w14:paraId="10F81DF2" w14:textId="77777777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_時代の機会</w:t>
            </w:r>
          </w:p>
          <w:p w14:paraId="62BED9E5" w14:textId="33147B31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エジプト時代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-ヨセフ、モーセ、イテロ、ラハブ</w:t>
            </w:r>
          </w:p>
          <w:p w14:paraId="55A20AE6" w14:textId="640B29E4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ペリシテ時代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ハンナとサムエル、エッサイとダビデ</w:t>
            </w:r>
          </w:p>
          <w:p w14:paraId="55613630" w14:textId="3582B649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アラム時代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エリヤ、エリシャ、オバデヤ</w:t>
            </w:r>
          </w:p>
          <w:p w14:paraId="4F2AF6C4" w14:textId="77777777" w:rsidR="002423F4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捕虜時代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ダニエルと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同僚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、エステル</w:t>
            </w:r>
          </w:p>
          <w:p w14:paraId="4E524DEA" w14:textId="3E49AAAC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属国時代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-初代教会</w:t>
            </w:r>
          </w:p>
          <w:p w14:paraId="4683E9C4" w14:textId="77777777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563B549D" w14:textId="2B2570C9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私の生涯の機会</w:t>
            </w:r>
          </w:p>
          <w:p w14:paraId="3D29F6DC" w14:textId="5C79F9FF" w:rsidR="00EB2C87" w:rsidRPr="00EB2C87" w:rsidRDefault="00EB2C87" w:rsidP="002423F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19:30カルバリの丘で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完了し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</w:p>
          <w:p w14:paraId="0DF01803" w14:textId="525EDC61" w:rsidR="00EB2C87" w:rsidRPr="00EB2C87" w:rsidRDefault="00EB2C87" w:rsidP="002423F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8オリーブ山で神の国と聖霊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の満たしを待ちなさい。</w:t>
            </w:r>
          </w:p>
          <w:p w14:paraId="5C575A30" w14:textId="77777777" w:rsidR="002423F4" w:rsidRDefault="00EB2C87" w:rsidP="002423F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)使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2:9-11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契約がマルコの屋上の部屋に臨んだ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私がその中に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2D683222" w14:textId="08967E6F" w:rsidR="00EB2C87" w:rsidRPr="00EB2C87" w:rsidRDefault="00EB2C87" w:rsidP="002423F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6:1-7神様が職分を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たのだ。</w:t>
            </w:r>
          </w:p>
          <w:p w14:paraId="11581201" w14:textId="56692B82" w:rsidR="00EB2C87" w:rsidRPr="00EB2C87" w:rsidRDefault="00EB2C87" w:rsidP="002423F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11:19患難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来たようだが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生涯最高の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が開いたのだ。</w:t>
            </w:r>
          </w:p>
          <w:p w14:paraId="7AB7670F" w14:textId="11DB72FA" w:rsidR="00EB2C87" w:rsidRPr="00EB2C87" w:rsidRDefault="00EB2C87" w:rsidP="002423F4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19機会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のがしては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ならない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AC4750E" w14:textId="2011D0CD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教会の機会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1)三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2)金土日時代</w:t>
            </w:r>
          </w:p>
          <w:p w14:paraId="6DCB7F63" w14:textId="51681D67" w:rsidR="00EB2C87" w:rsidRPr="00EB2C87" w:rsidRDefault="00EB2C87" w:rsidP="002423F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TCK,CCK,NCK -第3文化圏、反対文化圏、文化圏ない所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で暮らす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子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たち</w:t>
            </w:r>
          </w:p>
          <w:p w14:paraId="4610D44D" w14:textId="223CDBED" w:rsidR="00EB2C87" w:rsidRPr="00EB2C87" w:rsidRDefault="00EB2C87" w:rsidP="00EB2C8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世界宣教のための出会いの機会</w:t>
            </w:r>
          </w:p>
          <w:p w14:paraId="0EAD7620" w14:textId="0D3388A2" w:rsidR="00EB2C87" w:rsidRPr="00EB2C87" w:rsidRDefault="00EB2C87" w:rsidP="002423F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8:26-40エチオピア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の宦官　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10:1-45コルネリウス</w:t>
            </w:r>
          </w:p>
          <w:p w14:paraId="2F996F89" w14:textId="23362FAE" w:rsidR="00EB2C87" w:rsidRPr="00EB2C87" w:rsidRDefault="00EB2C87" w:rsidP="002423F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11:19ステパノの患難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のゆえに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散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た者が集い</w:t>
            </w:r>
          </w:p>
          <w:p w14:paraId="2C58A04E" w14:textId="6595AF42" w:rsidR="00EB2C87" w:rsidRPr="00EB2C87" w:rsidRDefault="00EB2C87" w:rsidP="002423F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13:1-5初めての宣教地で聖霊の導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きを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完ぺきに受けた。</w:t>
            </w:r>
          </w:p>
          <w:p w14:paraId="5F0A9964" w14:textId="4CFC07F9" w:rsidR="00EB2C87" w:rsidRPr="00EB2C87" w:rsidRDefault="00EB2C87" w:rsidP="002423F4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16:6-10マケドニア、使19:21ローマ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へ</w:t>
            </w:r>
          </w:p>
          <w:p w14:paraId="34AB6EFD" w14:textId="5B82D248" w:rsidR="00EB2C87" w:rsidRPr="00EB2C87" w:rsidRDefault="00EB2C87" w:rsidP="002423F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5)ロマ16:1-27ロマ16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章の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人物に会う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49E4E5C8" w14:textId="071625B8" w:rsidR="00EB2C87" w:rsidRPr="00EB2C87" w:rsidRDefault="00EB2C87" w:rsidP="00F31C8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△無条件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だまされずに力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得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。生きていく力がなければならない。世の中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変える力を育て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8187458" w14:textId="77777777" w:rsidR="00F31C80" w:rsidRDefault="00EB2C87" w:rsidP="002423F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_一度苦難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を受けた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が100年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受けた。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人生自体が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1000年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の答えを受けた。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一生を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ささ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げたが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永遠の答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を受けた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(4-10節)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5653C38" w14:textId="03D61CB8" w:rsidR="004B1B26" w:rsidRPr="004A7622" w:rsidRDefault="00EB2C87" w:rsidP="002423F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1C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ロマ</w:t>
            </w:r>
            <w:r w:rsidRPr="00F31C8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</w:t>
            </w:r>
            <w:r w:rsidRPr="002423F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6:25</w:t>
            </w:r>
            <w:r w:rsidR="002423F4" w:rsidRP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2423F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26</w:t>
            </w:r>
            <w:r w:rsidR="002423F4" w:rsidRP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2423F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27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世々にわたって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隠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た福音のために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B2C8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皆さんにこれを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与えられるの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2423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止めることができる</w:t>
            </w:r>
            <w:r w:rsidRPr="00EB2C8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だろうか。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A6391" w14:textId="77777777" w:rsidR="00651B5C" w:rsidRDefault="00651B5C" w:rsidP="001A01E3">
      <w:r>
        <w:separator/>
      </w:r>
    </w:p>
  </w:endnote>
  <w:endnote w:type="continuationSeparator" w:id="0">
    <w:p w14:paraId="5E85C2B2" w14:textId="77777777" w:rsidR="00651B5C" w:rsidRDefault="00651B5C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F22F4" w14:textId="77777777" w:rsidR="00651B5C" w:rsidRDefault="00651B5C" w:rsidP="001A01E3">
      <w:r>
        <w:separator/>
      </w:r>
    </w:p>
  </w:footnote>
  <w:footnote w:type="continuationSeparator" w:id="0">
    <w:p w14:paraId="46B7B9D8" w14:textId="77777777" w:rsidR="00651B5C" w:rsidRDefault="00651B5C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445"/>
    <w:rsid w:val="0005382A"/>
    <w:rsid w:val="00053B2F"/>
    <w:rsid w:val="00054120"/>
    <w:rsid w:val="00054536"/>
    <w:rsid w:val="00055C1C"/>
    <w:rsid w:val="00056E49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753C"/>
    <w:rsid w:val="000E0AC7"/>
    <w:rsid w:val="000E1A86"/>
    <w:rsid w:val="000E24C3"/>
    <w:rsid w:val="000E3C90"/>
    <w:rsid w:val="000E44F3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15C9"/>
    <w:rsid w:val="0011162A"/>
    <w:rsid w:val="00111728"/>
    <w:rsid w:val="00112088"/>
    <w:rsid w:val="00112F06"/>
    <w:rsid w:val="00113021"/>
    <w:rsid w:val="00113D6B"/>
    <w:rsid w:val="00113D90"/>
    <w:rsid w:val="0011430F"/>
    <w:rsid w:val="00115523"/>
    <w:rsid w:val="00115CD8"/>
    <w:rsid w:val="00116AC9"/>
    <w:rsid w:val="00116F37"/>
    <w:rsid w:val="00117A39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506E1"/>
    <w:rsid w:val="00150C29"/>
    <w:rsid w:val="00151A68"/>
    <w:rsid w:val="00152874"/>
    <w:rsid w:val="001540AB"/>
    <w:rsid w:val="001540ED"/>
    <w:rsid w:val="00154B30"/>
    <w:rsid w:val="001552D0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534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64BB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3503"/>
    <w:rsid w:val="0021490B"/>
    <w:rsid w:val="0021538C"/>
    <w:rsid w:val="00215A3A"/>
    <w:rsid w:val="00215C6F"/>
    <w:rsid w:val="002162D8"/>
    <w:rsid w:val="002166B2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3F4"/>
    <w:rsid w:val="002427C4"/>
    <w:rsid w:val="00242865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1E25"/>
    <w:rsid w:val="00262FCF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3A77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004D"/>
    <w:rsid w:val="00350707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3A1C"/>
    <w:rsid w:val="00373BB4"/>
    <w:rsid w:val="00376096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4B4"/>
    <w:rsid w:val="003B6ECB"/>
    <w:rsid w:val="003C0444"/>
    <w:rsid w:val="003C0BB8"/>
    <w:rsid w:val="003C120B"/>
    <w:rsid w:val="003C17EE"/>
    <w:rsid w:val="003C18C2"/>
    <w:rsid w:val="003C1D5D"/>
    <w:rsid w:val="003C3747"/>
    <w:rsid w:val="003C47CE"/>
    <w:rsid w:val="003C4AA0"/>
    <w:rsid w:val="003C548E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A12"/>
    <w:rsid w:val="0040785D"/>
    <w:rsid w:val="004101E4"/>
    <w:rsid w:val="0041286B"/>
    <w:rsid w:val="0041319E"/>
    <w:rsid w:val="00413E2B"/>
    <w:rsid w:val="004147C1"/>
    <w:rsid w:val="00414A8E"/>
    <w:rsid w:val="00414FDB"/>
    <w:rsid w:val="00415858"/>
    <w:rsid w:val="00415C9F"/>
    <w:rsid w:val="00415DE8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1197"/>
    <w:rsid w:val="00441B8D"/>
    <w:rsid w:val="004438FB"/>
    <w:rsid w:val="00445413"/>
    <w:rsid w:val="0044578F"/>
    <w:rsid w:val="00446C7F"/>
    <w:rsid w:val="00446FFC"/>
    <w:rsid w:val="00447906"/>
    <w:rsid w:val="0045034C"/>
    <w:rsid w:val="004518AD"/>
    <w:rsid w:val="00452CF5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E75"/>
    <w:rsid w:val="00476257"/>
    <w:rsid w:val="004800D8"/>
    <w:rsid w:val="0048060E"/>
    <w:rsid w:val="00480F32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D7D"/>
    <w:rsid w:val="00492FDF"/>
    <w:rsid w:val="00493D24"/>
    <w:rsid w:val="004951BA"/>
    <w:rsid w:val="00495C22"/>
    <w:rsid w:val="00495F9C"/>
    <w:rsid w:val="004A164A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71A7"/>
    <w:rsid w:val="004E722B"/>
    <w:rsid w:val="004E7D02"/>
    <w:rsid w:val="004F070E"/>
    <w:rsid w:val="004F1344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5BE6"/>
    <w:rsid w:val="00536BFF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5EBA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05EF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E26"/>
    <w:rsid w:val="005D0EBB"/>
    <w:rsid w:val="005D1F18"/>
    <w:rsid w:val="005D36D5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E27"/>
    <w:rsid w:val="0062376F"/>
    <w:rsid w:val="00623BCA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245A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601B"/>
    <w:rsid w:val="006D6CF8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6770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1621"/>
    <w:rsid w:val="0076291C"/>
    <w:rsid w:val="00764504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CED"/>
    <w:rsid w:val="007913DA"/>
    <w:rsid w:val="00793011"/>
    <w:rsid w:val="007931D2"/>
    <w:rsid w:val="00793822"/>
    <w:rsid w:val="007941D5"/>
    <w:rsid w:val="007946FD"/>
    <w:rsid w:val="0079547E"/>
    <w:rsid w:val="00796629"/>
    <w:rsid w:val="00796A2A"/>
    <w:rsid w:val="007A030F"/>
    <w:rsid w:val="007A0C6C"/>
    <w:rsid w:val="007A1457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2749A"/>
    <w:rsid w:val="00830C7B"/>
    <w:rsid w:val="00830F49"/>
    <w:rsid w:val="008311A7"/>
    <w:rsid w:val="00832369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56545"/>
    <w:rsid w:val="00862FC4"/>
    <w:rsid w:val="0086301C"/>
    <w:rsid w:val="008637F0"/>
    <w:rsid w:val="00865938"/>
    <w:rsid w:val="00866824"/>
    <w:rsid w:val="00866BA4"/>
    <w:rsid w:val="0086781B"/>
    <w:rsid w:val="008701C9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70"/>
    <w:rsid w:val="0095604B"/>
    <w:rsid w:val="00956AF9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E62D7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7976"/>
    <w:rsid w:val="00A31540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AEC"/>
    <w:rsid w:val="00AA3C02"/>
    <w:rsid w:val="00AA401C"/>
    <w:rsid w:val="00AA6BE7"/>
    <w:rsid w:val="00AB12FD"/>
    <w:rsid w:val="00AB1BA6"/>
    <w:rsid w:val="00AB27D7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D44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7D04"/>
    <w:rsid w:val="00AF00DB"/>
    <w:rsid w:val="00AF061D"/>
    <w:rsid w:val="00AF1A90"/>
    <w:rsid w:val="00AF1E9B"/>
    <w:rsid w:val="00AF3072"/>
    <w:rsid w:val="00AF3095"/>
    <w:rsid w:val="00AF421D"/>
    <w:rsid w:val="00AF5D5C"/>
    <w:rsid w:val="00AF7027"/>
    <w:rsid w:val="00B00E60"/>
    <w:rsid w:val="00B00EF8"/>
    <w:rsid w:val="00B02F0A"/>
    <w:rsid w:val="00B04C9D"/>
    <w:rsid w:val="00B063CE"/>
    <w:rsid w:val="00B102C2"/>
    <w:rsid w:val="00B10397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37EB5"/>
    <w:rsid w:val="00B4379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6C1A"/>
    <w:rsid w:val="00B77DAA"/>
    <w:rsid w:val="00B80081"/>
    <w:rsid w:val="00B80D1E"/>
    <w:rsid w:val="00B8128F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2F88"/>
    <w:rsid w:val="00BF44E8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50E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2660C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25FC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29ED"/>
    <w:rsid w:val="00D63C21"/>
    <w:rsid w:val="00D64D36"/>
    <w:rsid w:val="00D64FBC"/>
    <w:rsid w:val="00D65006"/>
    <w:rsid w:val="00D67159"/>
    <w:rsid w:val="00D674AA"/>
    <w:rsid w:val="00D67A17"/>
    <w:rsid w:val="00D67A47"/>
    <w:rsid w:val="00D70C12"/>
    <w:rsid w:val="00D70D35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18E0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65E5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C87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D79F6"/>
    <w:rsid w:val="00EE11E8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1C80"/>
    <w:rsid w:val="00F33578"/>
    <w:rsid w:val="00F3448A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1290"/>
    <w:rsid w:val="00F83646"/>
    <w:rsid w:val="00F836C9"/>
    <w:rsid w:val="00F83D62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4B2"/>
    <w:rsid w:val="00FA785C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3371"/>
    <w:rsid w:val="00FD3C5B"/>
    <w:rsid w:val="00FD501F"/>
    <w:rsid w:val="00FD5F90"/>
    <w:rsid w:val="00FE11F4"/>
    <w:rsid w:val="00FE1CDA"/>
    <w:rsid w:val="00FE1FE6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7</cp:revision>
  <cp:lastPrinted>2024-04-22T10:51:00Z</cp:lastPrinted>
  <dcterms:created xsi:type="dcterms:W3CDTF">2024-07-28T13:16:00Z</dcterms:created>
  <dcterms:modified xsi:type="dcterms:W3CDTF">2024-07-29T05:54:00Z</dcterms:modified>
</cp:coreProperties>
</file>