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2BCF78AF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C241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46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5A0DD155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D2C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C241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27A83920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0E545DD4" w:rsidR="00925E83" w:rsidRPr="008C44A2" w:rsidRDefault="009A5E36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A5E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暗闇経済に勝った産業人</w:t>
            </w:r>
            <w:r w:rsidRPr="009A5E36">
              <w:rPr>
                <w:rFonts w:ascii="ＭＳ ゴシック" w:eastAsia="ＭＳ ゴシック" w:hAnsi="ＭＳ ゴシック"/>
                <w:sz w:val="18"/>
                <w:szCs w:val="20"/>
              </w:rPr>
              <w:t>(創6:14)</w:t>
            </w:r>
          </w:p>
        </w:tc>
        <w:tc>
          <w:tcPr>
            <w:tcW w:w="5386" w:type="dxa"/>
            <w:gridSpan w:val="2"/>
          </w:tcPr>
          <w:p w14:paraId="5E7988B2" w14:textId="3E0AB096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5F31C1B4" w:rsidR="00925E83" w:rsidRPr="004B1B26" w:rsidRDefault="009A5E36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A5E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暗闇文化を光の文化へ</w:t>
            </w:r>
          </w:p>
        </w:tc>
        <w:tc>
          <w:tcPr>
            <w:tcW w:w="5245" w:type="dxa"/>
          </w:tcPr>
          <w:p w14:paraId="00A4CC86" w14:textId="1407B81C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9A5E3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/RT</w:t>
            </w:r>
            <w:r w:rsidR="00C241A5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 </w:t>
            </w:r>
            <w:r w:rsidR="009A5E36">
              <w:rPr>
                <w:rFonts w:ascii="ＭＳ ゴシック" w:eastAsia="ＭＳ ゴシック" w:hAnsi="ＭＳ ゴシック" w:hint="eastAsia"/>
                <w:sz w:val="14"/>
                <w:szCs w:val="16"/>
              </w:rPr>
              <w:t>Day</w:t>
            </w:r>
          </w:p>
          <w:p w14:paraId="27ACD54A" w14:textId="77777777" w:rsidR="00925E83" w:rsidRPr="00C241A5" w:rsidRDefault="00C241A5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241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ただ福音</w:t>
            </w:r>
            <w:r w:rsidRPr="00C241A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– 反キリスト</w:t>
            </w:r>
          </w:p>
          <w:p w14:paraId="6113E21E" w14:textId="7C8A3DFC" w:rsidR="00C241A5" w:rsidRPr="00C241A5" w:rsidRDefault="00C241A5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241A5">
              <w:rPr>
                <w:rFonts w:ascii="ＭＳ ゴシック" w:eastAsia="ＭＳ ゴシック" w:hAnsi="ＭＳ ゴシック"/>
                <w:sz w:val="20"/>
                <w:szCs w:val="21"/>
              </w:rPr>
              <w:t>12月学院福音化</w:t>
            </w:r>
          </w:p>
        </w:tc>
      </w:tr>
      <w:tr w:rsidR="00633849" w:rsidRPr="008C44A2" w14:paraId="0DACC88B" w14:textId="52D67A14" w:rsidTr="00633849">
        <w:trPr>
          <w:trHeight w:val="3596"/>
        </w:trPr>
        <w:tc>
          <w:tcPr>
            <w:tcW w:w="4815" w:type="dxa"/>
            <w:vMerge w:val="restart"/>
          </w:tcPr>
          <w:p w14:paraId="08CFD988" w14:textId="4F136772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_力の福音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味わうには器(更新)が準備されれば良い。</w:t>
            </w:r>
          </w:p>
          <w:p w14:paraId="230D463C" w14:textId="618BF33F" w:rsidR="00633849" w:rsidRPr="00C241A5" w:rsidRDefault="00633849" w:rsidP="004E73F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ユダヤ人思想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選民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国は異邦人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解釈する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A33E3D9" w14:textId="5469B221" w:rsidR="00633849" w:rsidRPr="00C241A5" w:rsidRDefault="00633849" w:rsidP="004E73F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公生涯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イエス様がなさった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公生涯メッセージが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更新だ。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ごとに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変えなければならないことを話され、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聖霊を送ると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。復活してオリーブ山で御座の力、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ことを説明された。そこはやぐら、旅程、道しるべ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23E1850E" w14:textId="3F5BDA32" w:rsidR="00633849" w:rsidRPr="00C241A5" w:rsidRDefault="00633849" w:rsidP="004E73F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オリーブ山時刻表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オリーブ山で契約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降りてきた人々に神様は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0D0EF54F" w14:textId="037EEEA3" w:rsidR="00633849" w:rsidRPr="00C241A5" w:rsidRDefault="00633849" w:rsidP="004E73F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教会の限界(ユダヤ人思想と同じ思想)だ。</w:t>
            </w:r>
          </w:p>
          <w:p w14:paraId="4D6297D5" w14:textId="431B683E" w:rsidR="00633849" w:rsidRPr="00C241A5" w:rsidRDefault="00633849" w:rsidP="004E73F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、アンティオキア教会ができた。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受ける目を開くことが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準備だ。</w:t>
            </w:r>
          </w:p>
          <w:p w14:paraId="54FBB032" w14:textId="16A91238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13:1-4宣教地で聖霊の導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きを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完ぺきに受ける時まで祈った。</w:t>
            </w:r>
          </w:p>
          <w:p w14:paraId="56A34DEC" w14:textId="7090ADB8" w:rsidR="00633849" w:rsidRPr="00C241A5" w:rsidRDefault="00633849" w:rsidP="004E73F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が見える時まで</w:t>
            </w:r>
          </w:p>
          <w:p w14:paraId="51F135D1" w14:textId="43DA8F80" w:rsidR="00633849" w:rsidRPr="00C241A5" w:rsidRDefault="00633849" w:rsidP="004E73F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19:21ローマが見える時まで</w:t>
            </w:r>
          </w:p>
          <w:p w14:paraId="2DAA8006" w14:textId="3F512FF5" w:rsidR="00633849" w:rsidRPr="00C241A5" w:rsidRDefault="00633849" w:rsidP="004E73F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23:11ローマでも証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しなければならない。</w:t>
            </w:r>
          </w:p>
          <w:p w14:paraId="00FE2BA4" w14:textId="5C90C5C5" w:rsidR="00633849" w:rsidRPr="00C241A5" w:rsidRDefault="00633849" w:rsidP="004E73F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27:24カエサル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ちます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C30B23A" w14:textId="77777777" w:rsidR="00633849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1DCF4AB" w14:textId="32C00947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_更新した産業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7AB84D68" w14:textId="6DC187B4" w:rsidR="00633849" w:rsidRPr="00C241A5" w:rsidRDefault="00633849" w:rsidP="004E73F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14:14-20(創13:18)アブラハムが完全に不信仰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捨てて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築き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神様が祝福され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て、家で訓練されたしもべ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318人を連れて捕虜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甥を取り戻し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て王と戦って勝った。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ここで神様が祝福されることを知って戦利品を受け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献金をささ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げた。</w:t>
            </w:r>
          </w:p>
          <w:p w14:paraId="3E96C892" w14:textId="6F1C2855" w:rsidR="00633849" w:rsidRPr="00C241A5" w:rsidRDefault="00633849" w:rsidP="004E73F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20わざわい時代を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箱舟を作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で教会が生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かされて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宣教が起きるように祈り</w:t>
            </w:r>
          </w:p>
          <w:p w14:paraId="2F7BCF8D" w14:textId="3BD63209" w:rsidR="00633849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2:1-16困難がきて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ことが起こるたびに福音で更新する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</w:p>
          <w:p w14:paraId="4BE4CA3C" w14:textId="18B78F7C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普段に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ダビデは祈りの大き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受けた。</w:t>
            </w:r>
          </w:p>
          <w:p w14:paraId="63318E0A" w14:textId="4EE1B9E5" w:rsidR="00633849" w:rsidRPr="00C241A5" w:rsidRDefault="00633849" w:rsidP="004E73F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Iサム16:1-13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大祭司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サムエルに会う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、主の霊が激しく下るように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</w:t>
            </w:r>
          </w:p>
          <w:p w14:paraId="587CEBA8" w14:textId="0AC90852" w:rsidR="00633849" w:rsidRPr="00C241A5" w:rsidRDefault="00633849" w:rsidP="004E73F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5.I列18:1-15危機の瞬間に預言者100人を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かくまった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皆さんが神様の力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受ける資格があるので器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48D1829" w14:textId="2FF402CD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1:8-9神様の証拠を見せるように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、心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を定めたのだ。</w:t>
            </w:r>
          </w:p>
          <w:p w14:paraId="08F5DD09" w14:textId="269F0FEB" w:rsidR="00633849" w:rsidRPr="00C241A5" w:rsidRDefault="00633849" w:rsidP="004E73F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16:1-27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を準備して世界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生かす器を準備し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一生のメッセージを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握りなさい。</w:t>
            </w:r>
          </w:p>
          <w:p w14:paraId="72706203" w14:textId="77777777" w:rsidR="00633849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B2D5E83" w14:textId="43320ED9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F6A480B" w14:textId="136B7DF8" w:rsidR="00633849" w:rsidRPr="00C241A5" w:rsidRDefault="00633849" w:rsidP="004E73F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重職者に光の経済を準備しておられる。</w:t>
            </w:r>
          </w:p>
          <w:p w14:paraId="54BF569F" w14:textId="04FF268A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裏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されている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こと一つが宣教経済だ。</w:t>
            </w:r>
          </w:p>
          <w:p w14:paraId="777097E9" w14:textId="24B8C628" w:rsidR="00623789" w:rsidRDefault="00633849" w:rsidP="003879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また、一つ隠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されていること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生かすレムナント経済だ</w:t>
            </w:r>
          </w:p>
          <w:p w14:paraId="31377662" w14:textId="77777777" w:rsidR="0038799F" w:rsidRPr="00623789" w:rsidRDefault="0038799F" w:rsidP="0038799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4968D37D" w14:textId="2E42C26D" w:rsidR="00623789" w:rsidRPr="00623789" w:rsidRDefault="00623789" w:rsidP="00623789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489889B1" w14:textId="6664763D" w:rsidR="00633849" w:rsidRDefault="00633849" w:rsidP="00C241A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レムナントは暗闇文化を光の文化に変える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主役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だ。小学生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時は基礎を、中学生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なれば学業を区分して、高等学校の時までタラントを発見すること、大学、青年になれば二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</w:t>
            </w:r>
          </w:p>
          <w:p w14:paraId="55997B0D" w14:textId="77777777" w:rsidR="00633849" w:rsidRPr="00C241A5" w:rsidRDefault="00633849" w:rsidP="00C241A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EE72BA9" w14:textId="77777777" w:rsidR="00633849" w:rsidRPr="00C241A5" w:rsidRDefault="00633849" w:rsidP="00C241A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67"/>
            </w:tblGrid>
            <w:tr w:rsidR="00633849" w14:paraId="326B0587" w14:textId="77777777" w:rsidTr="00633849">
              <w:tc>
                <w:tcPr>
                  <w:tcW w:w="2467" w:type="dxa"/>
                </w:tcPr>
                <w:p w14:paraId="0AE94790" w14:textId="0628BE08" w:rsidR="00633849" w:rsidRPr="00633849" w:rsidRDefault="00633849" w:rsidP="00633849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241A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300% (やぐら、旅程、道しるべ)</w:t>
                  </w:r>
                </w:p>
              </w:tc>
            </w:tr>
            <w:tr w:rsidR="00633849" w14:paraId="30CC38D4" w14:textId="77777777" w:rsidTr="00633849">
              <w:tc>
                <w:tcPr>
                  <w:tcW w:w="2467" w:type="dxa"/>
                </w:tcPr>
                <w:p w14:paraId="4EBFD7F2" w14:textId="0B008357" w:rsidR="00633849" w:rsidRDefault="00633849" w:rsidP="00633849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633849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内容、現場性、システム</w:t>
                  </w:r>
                </w:p>
              </w:tc>
            </w:tr>
            <w:tr w:rsidR="00633849" w14:paraId="7759034C" w14:textId="77777777" w:rsidTr="00633849">
              <w:tc>
                <w:tcPr>
                  <w:tcW w:w="2467" w:type="dxa"/>
                </w:tcPr>
                <w:p w14:paraId="25ACF5A8" w14:textId="0767712F" w:rsidR="00633849" w:rsidRDefault="00633849" w:rsidP="00633849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633849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聖霊の満たし</w:t>
                  </w:r>
                </w:p>
              </w:tc>
            </w:tr>
          </w:tbl>
          <w:p w14:paraId="4C268FBD" w14:textId="1552827D" w:rsidR="00633849" w:rsidRDefault="00633849" w:rsidP="006338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△福音に関する力が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300%準備されなければならない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出て行く前に旅程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の準備が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100%、また、私がどこに道しるべ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るのか準備しなければならない。そして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、内容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100%、現場性100%、システム100%を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祈りで準備する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だ。ただ聖霊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なる。これが聖霊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1F57720" w14:textId="77777777" w:rsidR="003A6163" w:rsidRPr="00C241A5" w:rsidRDefault="003A6163" w:rsidP="006338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E652065" w14:textId="77777777" w:rsidR="00633849" w:rsidRPr="00C241A5" w:rsidRDefault="00633849" w:rsidP="00C241A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647E18D" w14:textId="77777777" w:rsidR="00633849" w:rsidRPr="00C241A5" w:rsidRDefault="00633849" w:rsidP="006338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41:38すでに準備したヨセフは奴隷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監獄に行っても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大丈夫で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どこへ行っても大丈夫だ。祈りの中で生活が出て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来ることを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4F882A02" w14:textId="0557042D" w:rsidR="00633849" w:rsidRPr="00C241A5" w:rsidRDefault="00633849" w:rsidP="006338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5:1-12:46モーセがこれが王宮で、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ミディアンで、荒野で準備ができた。</w:t>
            </w:r>
          </w:p>
          <w:p w14:paraId="77428754" w14:textId="771FBC09" w:rsidR="00633849" w:rsidRPr="00C241A5" w:rsidRDefault="00633849" w:rsidP="006338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3.Iサム7:1-5これをあらかじめ持ってい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ミツパ運動を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レムナントは祈りの力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持って、問題の中に入る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AEC56BD" w14:textId="7A266FA3" w:rsidR="00633849" w:rsidRPr="00C241A5" w:rsidRDefault="00633849" w:rsidP="006338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4.Iサム17:1-47ゴリヤテの声を聞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300%準備されたダビデはゴリヤテを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倒すべきだという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確信がきた。</w:t>
            </w:r>
          </w:p>
          <w:p w14:paraId="14F7B5AC" w14:textId="567D5718" w:rsidR="00633849" w:rsidRPr="00C241A5" w:rsidRDefault="00633849" w:rsidP="006338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6:8-24</w:t>
            </w:r>
            <w:r w:rsidR="003A61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の預言者はベテル、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ギルガルであったが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倍の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を求めたエリシャ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を通してド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タンの町運動が起きたのだ。</w:t>
            </w:r>
          </w:p>
          <w:p w14:paraId="73D439E1" w14:textId="38B9FCC1" w:rsidR="00633849" w:rsidRPr="00C241A5" w:rsidRDefault="00633849" w:rsidP="006338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1:98-9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になって、王宮に選ばれ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、その理由を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知っていた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ダニエルはイザヤのメッセージを聞いて準備された人だ。王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指導した。</w:t>
            </w:r>
          </w:p>
          <w:p w14:paraId="41E44EEF" w14:textId="1241965E" w:rsidR="00633849" w:rsidRDefault="00633849" w:rsidP="006338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 w:rsidR="003A61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が後ほど散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て世界福音化を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するように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1B317CEF" w14:textId="77777777" w:rsidR="003A6163" w:rsidRPr="003A6163" w:rsidRDefault="003A6163" w:rsidP="006338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EB50B86" w14:textId="77777777" w:rsidR="00633849" w:rsidRPr="00C241A5" w:rsidRDefault="00633849" w:rsidP="00C241A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5CA5DAE" w14:textId="73163C70" w:rsidR="00633849" w:rsidRPr="00181B2C" w:rsidRDefault="00633849" w:rsidP="0063384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起きて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5分だけ祈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人に会う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祈りの中で会わなければならない。起きた時と寝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前には私たちの脳を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C3F47" w14:textId="77777777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772A077" w14:textId="33AC3399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3382F5BC" w14:textId="501FABE9" w:rsidR="00633849" w:rsidRPr="00C241A5" w:rsidRDefault="00633849" w:rsidP="00CE7B9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1)朝- 7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-朝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のルーティンを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新しくしなければならない。</w:t>
            </w:r>
          </w:p>
          <w:p w14:paraId="78C4DB96" w14:textId="3C03EB1E" w:rsidR="00633849" w:rsidRPr="00C241A5" w:rsidRDefault="00633849" w:rsidP="00CE7B9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2)祈りで300%作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安らかに呼吸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して祈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6E1B4CB" w14:textId="19433C10" w:rsidR="00633849" w:rsidRPr="00C241A5" w:rsidRDefault="00633849" w:rsidP="00CE7B9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職業-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7祈りの中で内容(やぐら)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現場性(旅程)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システム(道しるべ)準備</w:t>
            </w:r>
          </w:p>
          <w:p w14:paraId="7E0530B3" w14:textId="0B9B0073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伝道、宣教</w:t>
            </w:r>
          </w:p>
          <w:p w14:paraId="282A4435" w14:textId="7141500F" w:rsidR="00633849" w:rsidRPr="00C241A5" w:rsidRDefault="00633849" w:rsidP="00CE7B9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  <w:r w:rsidRPr="00CE7B9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聖霊</w:t>
            </w:r>
            <w:r w:rsidR="00CE7B94" w:rsidRP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CE7B9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導き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-すべての人生をこのように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</w:p>
          <w:p w14:paraId="7C07B689" w14:textId="24CAF9F9" w:rsidR="00633849" w:rsidRPr="00C241A5" w:rsidRDefault="00633849" w:rsidP="00CE7B9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  <w:r w:rsidRPr="00CE7B9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聖霊</w:t>
            </w:r>
            <w:r w:rsidR="00CE7B94" w:rsidRP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の働き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-暗闇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を打ち砕く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霊的な病気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った人、不治の病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</w:p>
          <w:p w14:paraId="6CCF2D3F" w14:textId="3404BF02" w:rsidR="00633849" w:rsidRPr="00C241A5" w:rsidRDefault="00633849" w:rsidP="00CE7B9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13:12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Pr="00A2541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聖霊</w:t>
            </w:r>
            <w:r w:rsidR="00CE7B94" w:rsidRPr="00A254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A2541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実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-持続するシステム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リディア、ローマキャンプ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行く前に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受けなければならない。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する前に力が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生じるべきだ。ことが起こる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前に神様の祝福が私に先に臨まなければならない。</w:t>
            </w:r>
          </w:p>
          <w:p w14:paraId="4B8BDF3A" w14:textId="3B686D62" w:rsidR="00633849" w:rsidRPr="00C241A5" w:rsidRDefault="00633849" w:rsidP="00A2541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簡単な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ところで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私は絶対不可能であることを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聖書にあ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るとおり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しなければならないと決断した。聖書のとおり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運動を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そして黄金漁場から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入る時もこの準備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(聖霊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導き、聖霊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、聖霊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実)からした。</w:t>
            </w:r>
          </w:p>
          <w:p w14:paraId="4FFF9181" w14:textId="77777777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74F0006" w14:textId="77777777" w:rsidR="00CE7B94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541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3セッティングされる。</w:t>
            </w:r>
          </w:p>
          <w:p w14:paraId="0E6312E3" w14:textId="0B4096A2" w:rsidR="00633849" w:rsidRPr="00C241A5" w:rsidRDefault="00633849" w:rsidP="00A25415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(みことば) -現場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編集すれば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が出てきてプラットフォームができる。</w:t>
            </w:r>
          </w:p>
          <w:p w14:paraId="49B3FD38" w14:textId="0751676A" w:rsidR="00633849" w:rsidRPr="00C241A5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(光) -光を照らす見張り台が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建つように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1F2224D5" w14:textId="0DF45D00" w:rsidR="00633849" w:rsidRPr="00C241A5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-どこでも祈り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できなければならない。</w:t>
            </w:r>
          </w:p>
          <w:p w14:paraId="7BEBB240" w14:textId="294724AD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541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金土日時代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主役になる。</w:t>
            </w:r>
          </w:p>
          <w:p w14:paraId="7C3E00F3" w14:textId="77777777" w:rsidR="00CE7B94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金曜日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癒やし(金曜徹夜) 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79A70FFE" w14:textId="23E0A59B" w:rsidR="00633849" w:rsidRPr="00C241A5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土曜日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-タラント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を見つけるよ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うに(レムナント中心)</w:t>
            </w:r>
          </w:p>
          <w:p w14:paraId="1D2FA6B9" w14:textId="5E81942B" w:rsidR="00633849" w:rsidRPr="00C241A5" w:rsidRDefault="00633849" w:rsidP="00A25415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日曜日-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みことば、祈り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の答え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、私の伝道の流れ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</w:t>
            </w:r>
            <w:r w:rsidR="00A254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121E3466" w14:textId="77777777" w:rsidR="00CE7B94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△レムナントが力になる本を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読める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ように宿題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渡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E259718" w14:textId="33D52449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541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三つの祭り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レムナントが味わ</w:t>
            </w:r>
            <w:r w:rsidR="00A254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最も大き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</w:p>
          <w:p w14:paraId="47BE04D6" w14:textId="623E1505" w:rsidR="00633849" w:rsidRPr="00C241A5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過越祭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-救いはすでに受けた</w:t>
            </w:r>
          </w:p>
          <w:p w14:paraId="3BE9666B" w14:textId="3C6A62C3" w:rsidR="00633849" w:rsidRPr="00C241A5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五旬節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-救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た人に今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働いて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300%準備される</w:t>
            </w:r>
          </w:p>
          <w:p w14:paraId="3062C314" w14:textId="356843B0" w:rsidR="00633849" w:rsidRPr="00C241A5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-救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た者の背景は御座、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は御座と神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</w:t>
            </w:r>
          </w:p>
          <w:p w14:paraId="57E2A2D7" w14:textId="7F68C7A7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541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の奥義-祈りの基準</w:t>
            </w:r>
          </w:p>
          <w:p w14:paraId="5F4A8A6D" w14:textId="17EB9373" w:rsidR="00633849" w:rsidRPr="00C241A5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1.WIOS -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ウィズ、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インマヌエル、ワンネスのシステム刻印</w:t>
            </w:r>
          </w:p>
          <w:p w14:paraId="0E2AC2E3" w14:textId="77777777" w:rsidR="00CE7B94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2.OURS -ただ、唯一性、再創造のシステム</w:t>
            </w:r>
          </w:p>
          <w:p w14:paraId="32328F90" w14:textId="2D2640B6" w:rsidR="00633849" w:rsidRPr="00C241A5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をふせぐ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黙想時代システム</w:t>
            </w:r>
          </w:p>
          <w:p w14:paraId="7E8A653A" w14:textId="53636118" w:rsidR="00633849" w:rsidRPr="00C241A5" w:rsidRDefault="00633849" w:rsidP="00A2541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541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私に答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受けるシステムが作られれば現場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産業が生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て伝道運動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起きる</w:t>
            </w:r>
            <w:r w:rsidRPr="00A254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道しるべ</w:t>
            </w:r>
          </w:p>
          <w:p w14:paraId="58545C90" w14:textId="1104F8F3" w:rsidR="00633849" w:rsidRPr="00C241A5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1.7道しるべを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る霊的サミット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が従って出る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</w:p>
          <w:p w14:paraId="1D93206B" w14:textId="12DDC6AF" w:rsidR="00633849" w:rsidRPr="00C241A5" w:rsidRDefault="00633849" w:rsidP="00A2541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学業に証拠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来る文化サミット</w:t>
            </w:r>
            <w:r w:rsidR="00A254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4.7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7システム</w:t>
            </w:r>
          </w:p>
          <w:p w14:paraId="091641A9" w14:textId="102B0402" w:rsidR="00A25415" w:rsidRPr="00CE7B94" w:rsidRDefault="00633849" w:rsidP="0038799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証人システム</w:t>
            </w:r>
            <w:r w:rsidR="00CE7B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6557E3D5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4C47E403" w:rsidR="00925E83" w:rsidRPr="006D56DA" w:rsidRDefault="008D20CF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20CF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散らされた弟子たちが出会った人々</w:t>
            </w:r>
            <w:r w:rsidRPr="008D20CF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(使11:19)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633849" w:rsidRPr="008C44A2" w14:paraId="69356A00" w14:textId="77777777" w:rsidTr="00633849">
        <w:trPr>
          <w:trHeight w:val="1384"/>
        </w:trPr>
        <w:tc>
          <w:tcPr>
            <w:tcW w:w="4815" w:type="dxa"/>
            <w:vMerge/>
          </w:tcPr>
          <w:p w14:paraId="19ECB326" w14:textId="77777777" w:rsidR="00633849" w:rsidRPr="004101E4" w:rsidRDefault="00633849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08509FB" w14:textId="18A20A06" w:rsidR="00633849" w:rsidRDefault="003A6163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73DE8" wp14:editId="22C2D525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1905</wp:posOffset>
                      </wp:positionV>
                      <wp:extent cx="406400" cy="137160"/>
                      <wp:effectExtent l="0" t="0" r="12700" b="15240"/>
                      <wp:wrapNone/>
                      <wp:docPr id="106094390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63D310" id="楕円 1" o:spid="_x0000_s1026" style="position:absolute;left:0;text-align:left;margin-left:66.4pt;margin-top:.15pt;width:32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は暗闇文化か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ら、打ち砕くのだ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。パウロ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ってすぐに、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 w:rsidR="00633849"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章で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633849"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(暗闇文化)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を打ち砕いた</w:t>
            </w:r>
            <w:r w:rsidR="00633849"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マケドニアに行って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ってすぐに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を打ち砕いた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。ローマに行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前にティラノで暗闇文化</w:t>
            </w:r>
            <w:r w:rsidR="006338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を打ち砕いた</w:t>
            </w:r>
            <w:r w:rsidR="00633849"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B79AEF" w14:textId="3674E70F" w:rsidR="00633849" w:rsidRPr="00C241A5" w:rsidRDefault="00633849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12658D2F" w14:textId="5CE60616" w:rsidR="003A6163" w:rsidRDefault="003A6163" w:rsidP="0063384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16:17-20</w:t>
            </w:r>
          </w:p>
          <w:p w14:paraId="52B432D9" w14:textId="3DD0E81E" w:rsidR="00633849" w:rsidRDefault="00633849" w:rsidP="0063384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「あなたがたの足の下でサタンを踏み砕いてくださいます」レムナントが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行く所にサタンが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踏み砕かれるように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なる。伝道者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皆さんが行く所にサタンが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踏み砕かれるように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2EF2166" w14:textId="3EA4C8B2" w:rsidR="00633849" w:rsidRPr="004101E4" w:rsidRDefault="00633849" w:rsidP="0063384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完全にレムナントが世界福音化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その日が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633849" w:rsidRPr="004101E4" w:rsidRDefault="00633849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56EA1CCB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C241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46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25FDD" w:rsidRPr="003630C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25FDD" w:rsidRPr="003630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5D0325B4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2D2C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C241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7A88CA77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C241A5">
              <w:rPr>
                <w:rFonts w:ascii="ＭＳ ゴシック" w:eastAsia="ＭＳ ゴシック" w:hAnsi="ＭＳ ゴシック" w:hint="eastAsia"/>
                <w:sz w:val="14"/>
                <w:szCs w:val="16"/>
              </w:rPr>
              <w:t>46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5A7934FE" w:rsidR="004B1B26" w:rsidRPr="00C764C2" w:rsidRDefault="00C241A5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241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マルコの屋上の部屋の道しるべと永遠の答え</w:t>
            </w:r>
            <w:r w:rsidRPr="00C241A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(使1:8)  </w:t>
            </w:r>
          </w:p>
        </w:tc>
        <w:tc>
          <w:tcPr>
            <w:tcW w:w="5386" w:type="dxa"/>
            <w:gridSpan w:val="2"/>
          </w:tcPr>
          <w:p w14:paraId="4E3D0031" w14:textId="5666C55C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C241A5">
              <w:rPr>
                <w:rFonts w:ascii="ＭＳ ゴシック" w:eastAsia="ＭＳ ゴシック" w:hAnsi="ＭＳ ゴシック" w:hint="eastAsia"/>
                <w:sz w:val="14"/>
                <w:szCs w:val="16"/>
              </w:rPr>
              <w:t>/収穫感謝祭</w:t>
            </w:r>
          </w:p>
          <w:p w14:paraId="153D31CB" w14:textId="103A9A14" w:rsidR="004B1B26" w:rsidRPr="00606CF3" w:rsidRDefault="00C241A5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241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収穫感謝祭の本質</w:t>
            </w:r>
            <w:r w:rsidRPr="00C241A5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  <w:tc>
          <w:tcPr>
            <w:tcW w:w="5245" w:type="dxa"/>
          </w:tcPr>
          <w:p w14:paraId="59B92978" w14:textId="24171407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8D20CF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C241A5" w:rsidRPr="00C241A5">
              <w:rPr>
                <w:rFonts w:ascii="ＭＳ ゴシック" w:eastAsia="ＭＳ ゴシック" w:hAnsi="ＭＳ ゴシック"/>
                <w:sz w:val="14"/>
                <w:szCs w:val="16"/>
              </w:rPr>
              <w:t>237宣教献身礼拝</w:t>
            </w:r>
          </w:p>
          <w:p w14:paraId="4A6F6E6C" w14:textId="632849C0" w:rsidR="004B1B26" w:rsidRPr="00C241A5" w:rsidRDefault="00C241A5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241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世界宣教の力</w:t>
            </w:r>
            <w:r w:rsidRPr="00C241A5">
              <w:rPr>
                <w:rFonts w:ascii="ＭＳ ゴシック" w:eastAsia="ＭＳ ゴシック" w:hAnsi="ＭＳ ゴシック"/>
                <w:sz w:val="18"/>
                <w:szCs w:val="20"/>
              </w:rPr>
              <w:t>(ピリ3:8-21)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3D6E67D4" w14:textId="77C143FB" w:rsidR="00C241A5" w:rsidRPr="00C241A5" w:rsidRDefault="00C241A5" w:rsidP="004E73F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△幼い学生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時はタラント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を見つけ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て、大学に入っ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たら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世の中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出て行く前に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300%、専門性、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現場性、未来に向かったシステムを準備しなければならない。それ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ゆえ、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キリストが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40日間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教えられた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目に見えない祈りのやぐら、その力を持って</w:t>
            </w:r>
            <w:r w:rsidRP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旅程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を行って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産業、学業に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働きが起こる</w:t>
            </w:r>
            <w:r w:rsidRP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道しるべ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ヨハ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19:30カルバリの丘、使1:3オリーブ山で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神の国のこと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2:1にマルコの屋上の部屋、使11:19アンティオキア教会、使13:1-4(</w:t>
            </w:r>
            <w:r w:rsidR="004E73F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最初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始まり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)の聖霊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導き、使16:6-10マケドニア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へターニングポイントを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作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、使19:21の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ローマも見なければならない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」この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道しるべだ。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今日は三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道しるべになる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4E73F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マルコの屋上の部屋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4F91F540" w14:textId="77777777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4C8638E4" w14:textId="28A9DDA6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1.5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力</w:t>
            </w:r>
          </w:p>
          <w:p w14:paraId="54415D1E" w14:textId="639982B7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2:1-11風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のような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炎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のような力が臨む</w:t>
            </w:r>
          </w:p>
          <w:p w14:paraId="6A9E1D04" w14:textId="5806E53F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2:9-11世界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の門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、15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重要な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門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が開いた</w:t>
            </w:r>
          </w:p>
          <w:p w14:paraId="4ECC097B" w14:textId="1162726D" w:rsidR="00C241A5" w:rsidRPr="00C241A5" w:rsidRDefault="00C241A5" w:rsidP="004E73F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2:14-21みことばが成就、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ヨナ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預言者に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た約束が成り立った</w:t>
            </w:r>
          </w:p>
          <w:p w14:paraId="04948429" w14:textId="4A79B6D4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2:41 3千弟子が起きた。</w:t>
            </w:r>
          </w:p>
          <w:p w14:paraId="4CD385DF" w14:textId="496FEB8F" w:rsidR="00C241A5" w:rsidRPr="00C241A5" w:rsidRDefault="00C241A5" w:rsidP="004E73F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2:46-47毎日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宮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で毎日家で。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今日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礼拝の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ときに握った契約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が六日間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影響</w:t>
            </w:r>
          </w:p>
          <w:p w14:paraId="0FF996A1" w14:textId="65ACAD01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2.5時刻表</w:t>
            </w:r>
          </w:p>
          <w:p w14:paraId="751450EA" w14:textId="22EC0636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2:1五旬節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日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になって</w:t>
            </w:r>
          </w:p>
          <w:p w14:paraId="27710437" w14:textId="33C7F811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2:5五旬節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日が臨んだ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その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</w:t>
            </w:r>
          </w:p>
          <w:p w14:paraId="35BB7857" w14:textId="06B268C0" w:rsidR="00C241A5" w:rsidRPr="00C241A5" w:rsidRDefault="00C241A5" w:rsidP="004E73F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2:18その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に、聖霊が私たちに臨む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正確な未来が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見えるようになる</w:t>
            </w:r>
          </w:p>
          <w:p w14:paraId="74046A95" w14:textId="2BF43602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2:41聖霊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臨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、未来に対する契約が成就する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、そ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の日に</w:t>
            </w:r>
          </w:p>
          <w:p w14:paraId="6879D32F" w14:textId="31210A42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2:46-47毎日</w:t>
            </w:r>
          </w:p>
          <w:p w14:paraId="4B9B1713" w14:textId="1F675ACB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3.5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つの門</w:t>
            </w:r>
          </w:p>
          <w:p w14:paraId="17D114A3" w14:textId="0F12E4EE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2:1-4聖書に約束された最も重要な聖霊</w:t>
            </w:r>
            <w:r w:rsidR="004E73F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満たし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が成就</w:t>
            </w:r>
          </w:p>
          <w:p w14:paraId="4B1177CC" w14:textId="5AB30E61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2:9-11(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門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 -当然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開かれる門が開かれる</w:t>
            </w:r>
          </w:p>
          <w:p w14:paraId="782DAAFE" w14:textId="31E316D9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2:41(未来) -みことばが成就して未来を見る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</w:t>
            </w:r>
          </w:p>
          <w:p w14:paraId="0B05C2F8" w14:textId="2444B548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2:43-45光の経済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回復して世界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生かす基礎になる</w:t>
            </w:r>
          </w:p>
          <w:p w14:paraId="77155EC2" w14:textId="4A396E14" w:rsidR="00C241A5" w:rsidRPr="00C241A5" w:rsidRDefault="00C241A5" w:rsidP="004E73F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2:46-47毎日救いの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働きが起こり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、伝道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門が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続けて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開かれる</w:t>
            </w:r>
          </w:p>
          <w:p w14:paraId="09E1414D" w14:textId="77777777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_再生産</w:t>
            </w:r>
          </w:p>
          <w:p w14:paraId="331A2219" w14:textId="01AD14EC" w:rsidR="00C241A5" w:rsidRPr="00C241A5" w:rsidRDefault="00C241A5" w:rsidP="004E73F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1.RT -私たちのすべてのことの中で私たちのレムナントが再生産が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続いて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起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こるべきだ。基準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2FF2F312" w14:textId="3FD89C44" w:rsidR="00C241A5" w:rsidRPr="00C241A5" w:rsidRDefault="00C241A5" w:rsidP="004E73F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多民族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-多民族が私たちを通じて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、続けて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再生産、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いのち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運動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起きなければならない。</w:t>
            </w:r>
          </w:p>
          <w:p w14:paraId="0D1BB426" w14:textId="2CDF50CF" w:rsidR="00C241A5" w:rsidRPr="00C241A5" w:rsidRDefault="00C241A5" w:rsidP="004E73F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宣教地域弟子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-産業と学業を通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して、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すべての宣教地域の弟子を再生産し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0874B0B9" w14:textId="32F09F39" w:rsidR="001246B1" w:rsidRPr="00606CF3" w:rsidRDefault="00C241A5" w:rsidP="004E73F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△再生産の基準は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300%だ。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私たちに向かった神様の計画が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100%、私たちが行く旅程に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神様の準備が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100%だ。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他の人</w:t>
            </w:r>
            <w:r w:rsidR="00BB01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生かせるようにシステムに</w:t>
            </w:r>
            <w:r w:rsidRPr="00C241A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100%準備しなければならない。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A2FBB5C" w14:textId="77777777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44339B07" w14:textId="400E41FC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※正確な契約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ACF36E2" w14:textId="63D9F526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1)新しい家族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-家の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福音化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2)青年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確実な契約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A793FB0" w14:textId="1F44B853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3)レムナント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専門性、現場性、システム300%作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</w:p>
          <w:p w14:paraId="68D6486E" w14:textId="77777777" w:rsidR="00AF00AF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4)重職者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やぐら、旅程、道しるべだけ祈り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288D16A2" w14:textId="68985DAF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5)救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た皆さん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信仰生活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理由発見</w:t>
            </w:r>
          </w:p>
          <w:p w14:paraId="63CA2515" w14:textId="7DBD7758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収穫感謝祭の本質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これを味わうことが礼拝</w:t>
            </w:r>
          </w:p>
          <w:p w14:paraId="5CFD92DC" w14:textId="6CDCCF66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1)過越祭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救い、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血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塗る日エジプトから解放</w:t>
            </w:r>
          </w:p>
          <w:p w14:paraId="06F7E1E9" w14:textId="470C7D8E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2)五旬節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神様の力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中で荒野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道を通り過ぎるようにされる</w:t>
            </w:r>
          </w:p>
          <w:p w14:paraId="6EA24EE8" w14:textId="3B9EB15C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仮庵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祭(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収穫祭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)-御座が私の背景</w:t>
            </w:r>
          </w:p>
          <w:p w14:paraId="63B9FB03" w14:textId="76270C0E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※礼拝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をささ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げな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くても良い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人は価値がない人生</w:t>
            </w:r>
          </w:p>
          <w:p w14:paraId="4B820A06" w14:textId="53066C72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これを分からなければ</w:t>
            </w:r>
          </w:p>
          <w:p w14:paraId="56C774E6" w14:textId="4ADDE8A8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1)世の中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に仕える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、サタン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に仕えて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行く(衣食住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水準)</w:t>
            </w:r>
          </w:p>
          <w:p w14:paraId="3CDC8AE6" w14:textId="0DF26FD6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2)霊的問題で一生苦労、伝道・宣教できなくて三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開かれない。</w:t>
            </w:r>
          </w:p>
          <w:p w14:paraId="73C9703E" w14:textId="245B7B85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3)教会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門を閉める。</w:t>
            </w:r>
          </w:p>
          <w:p w14:paraId="72FF58C4" w14:textId="1DCFA4B6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よく信じるというユダヤ人にイエス様が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</w:t>
            </w:r>
          </w:p>
          <w:p w14:paraId="48FD3C0E" w14:textId="430128ED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1)マタ12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章　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あなたの中にサタンがやぐらを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ている</w:t>
            </w:r>
          </w:p>
          <w:p w14:paraId="35F5D1CF" w14:textId="531CAB43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8:44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あなたがたの父である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悪魔</w:t>
            </w:r>
          </w:p>
          <w:p w14:paraId="327EBB2E" w14:textId="3294D27B" w:rsidR="00C241A5" w:rsidRPr="00C241A5" w:rsidRDefault="00C241A5" w:rsidP="007647B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3)Ⅱコリ10:4-5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あなたがたの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中にサタンが作った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要塞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を神様のみことば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力で破壊させ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2DFAA67" w14:textId="7A7604BD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※祈る時間に暗闇が崩れる出エジプトの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9991154" w14:textId="1FB4CA52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_三つの祭りが出て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来た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</w:p>
          <w:p w14:paraId="00D39ED8" w14:textId="2F7A9D33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身分回復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出エジプト</w:t>
            </w:r>
            <w:r w:rsidR="00AF00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のときに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登場した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三つの祭り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(出23:14-19)</w:t>
            </w:r>
          </w:p>
          <w:p w14:paraId="51816450" w14:textId="27A3FB7E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血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塗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エジプトから解放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2)サタンから解放ただ十字架の力</w:t>
            </w:r>
          </w:p>
          <w:p w14:paraId="6BF23278" w14:textId="679DBD2E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3)三つの祭り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荒野を通過したその契約の民にな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ろう</w:t>
            </w:r>
          </w:p>
          <w:p w14:paraId="45870FFE" w14:textId="145A0003" w:rsidR="00C241A5" w:rsidRPr="00C241A5" w:rsidRDefault="00C241A5" w:rsidP="007647B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祝福を分からない荒野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民はずっと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不平不満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、荒野で葬式</w:t>
            </w:r>
          </w:p>
          <w:p w14:paraId="697D5A6A" w14:textId="3EE71A68" w:rsidR="00C241A5" w:rsidRPr="00C241A5" w:rsidRDefault="00C241A5" w:rsidP="007647B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(2)カナン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入ったヨシュア、カレブ、ラハブ</w:t>
            </w:r>
          </w:p>
          <w:p w14:paraId="090277DE" w14:textId="7236F4C8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※契約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1人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すべての荒野、家系、暗闇から解放される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</w:p>
          <w:p w14:paraId="7A8A6DDD" w14:textId="21BB10D9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権威回復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オリーブ山で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三つの祭り</w:t>
            </w:r>
          </w:p>
          <w:p w14:paraId="2BA5B517" w14:textId="1E1ED81B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1)ローマの属国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なったところ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解放される権威回復-神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国、ただ聖霊</w:t>
            </w:r>
          </w:p>
          <w:p w14:paraId="0F210C4C" w14:textId="2AA8C8BC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2)サタンの国から解放される権威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が与えら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れた</w:t>
            </w:r>
          </w:p>
          <w:p w14:paraId="01E18A64" w14:textId="53052B17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3)やぐら、旅程、道しるべ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300%の力と権威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が与えられ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</w:p>
          <w:p w14:paraId="04C3CB26" w14:textId="0EEEE3F6" w:rsidR="00C241A5" w:rsidRPr="00C241A5" w:rsidRDefault="00C241A5" w:rsidP="007647B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背景回復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237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生かす契約、霊的わざわい時代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を止める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ことをしたパウロ</w:t>
            </w:r>
          </w:p>
          <w:p w14:paraId="66553117" w14:textId="6361A09A" w:rsidR="00C241A5" w:rsidRPr="00C241A5" w:rsidRDefault="00C241A5" w:rsidP="007647B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13:1-12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に導かれ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て暗闇を完全に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打ち砕いて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しまった。</w:t>
            </w:r>
          </w:p>
          <w:p w14:paraId="6D4939B6" w14:textId="5FFFF442" w:rsidR="00C241A5" w:rsidRPr="00C241A5" w:rsidRDefault="00C241A5" w:rsidP="007647B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　ふさがれた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門→マケドニア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へ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、リディアとの出会い、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悪霊に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つかれた者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癒やし、監獄で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</w:p>
          <w:p w14:paraId="2D37ECB6" w14:textId="69A54F75" w:rsidR="00C241A5" w:rsidRPr="00C241A5" w:rsidRDefault="00C241A5" w:rsidP="007647B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マルコの屋上の部屋の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再現、会堂(神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国)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ティラノ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、暗闇が崩れる、ローマ</w:t>
            </w:r>
          </w:p>
          <w:p w14:paraId="5580C3AE" w14:textId="77777777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_更新</w:t>
            </w:r>
          </w:p>
          <w:p w14:paraId="47E26DB0" w14:textId="217014C8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1.5千種族の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絵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を描きなさい。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彼らを生かさなければ暗闇文化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完全に広がる</w:t>
            </w:r>
          </w:p>
          <w:p w14:paraId="3B48D523" w14:textId="68A9D62B" w:rsidR="00C241A5" w:rsidRPr="00C241A5" w:rsidRDefault="00C241A5" w:rsidP="00C241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庭、金土日時代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夢見なさい。</w:t>
            </w:r>
          </w:p>
          <w:p w14:paraId="199FE3DF" w14:textId="109E3BFD" w:rsidR="00606CF3" w:rsidRPr="006D540D" w:rsidRDefault="00C241A5" w:rsidP="007647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3.237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5千種族の指導者が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伝道訓練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受ける夢</w:t>
            </w:r>
            <w:r w:rsidR="007647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241A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見なさい。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192457E4" w14:textId="77777777" w:rsidR="00D27B59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今日皆さんは一週間に答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受け取る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を確定しなければならない。皆さんを通じて暗闇に陥った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わざわいの中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2160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る者、サタンの権威の下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置かれた者が抜け出すのを見るのが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だ。それ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神様が特別に贈り物を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1673"/>
              <w:gridCol w:w="1673"/>
            </w:tblGrid>
            <w:tr w:rsidR="00D27B59" w14:paraId="55716AD6" w14:textId="77777777" w:rsidTr="00A36171">
              <w:tc>
                <w:tcPr>
                  <w:tcW w:w="5019" w:type="dxa"/>
                  <w:gridSpan w:val="3"/>
                </w:tcPr>
                <w:p w14:paraId="2A352FA4" w14:textId="69F7D1CC" w:rsidR="00D27B59" w:rsidRDefault="00D27B59" w:rsidP="00D27B59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C241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三つの祭り回復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-</w:t>
                  </w:r>
                  <w:r w:rsidRPr="00C241A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身分回復、権威回復、背景回復</w:t>
                  </w:r>
                </w:p>
              </w:tc>
            </w:tr>
            <w:tr w:rsidR="00D27B59" w14:paraId="6299C8A7" w14:textId="77777777" w:rsidTr="008C56F8">
              <w:tc>
                <w:tcPr>
                  <w:tcW w:w="5019" w:type="dxa"/>
                  <w:gridSpan w:val="3"/>
                </w:tcPr>
                <w:p w14:paraId="12149D3A" w14:textId="77777777" w:rsidR="00D27B59" w:rsidRPr="00C241A5" w:rsidRDefault="00D27B59" w:rsidP="00D27B59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C241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過越祭</w:t>
                  </w:r>
                  <w:r w:rsidRPr="00C241A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-救い、五旬節-力(旅程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を行くように)、仮庵</w:t>
                  </w:r>
                  <w:r w:rsidRPr="00C241A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祭-御座の背景</w:t>
                  </w:r>
                </w:p>
                <w:p w14:paraId="540F1B5E" w14:textId="2CB1DBB4" w:rsidR="00D27B59" w:rsidRDefault="00D27B59" w:rsidP="00D27B59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C241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これは今でも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働いて</w:t>
                  </w:r>
                  <w:r w:rsidRPr="00C241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いる。</w:t>
                  </w:r>
                </w:p>
              </w:tc>
            </w:tr>
            <w:tr w:rsidR="00D27B59" w14:paraId="68DD8CD9" w14:textId="77777777" w:rsidTr="00D27B59">
              <w:tc>
                <w:tcPr>
                  <w:tcW w:w="1673" w:type="dxa"/>
                </w:tcPr>
                <w:p w14:paraId="40B390E6" w14:textId="61A486A8" w:rsidR="00D27B59" w:rsidRDefault="00D27B59" w:rsidP="00D27B59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C241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御座のやぐら</w:t>
                  </w:r>
                </w:p>
              </w:tc>
              <w:tc>
                <w:tcPr>
                  <w:tcW w:w="1673" w:type="dxa"/>
                </w:tcPr>
                <w:p w14:paraId="43CAA66A" w14:textId="344E602B" w:rsidR="00D27B59" w:rsidRDefault="00D27B59" w:rsidP="00D27B59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C241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御座の旅程</w:t>
                  </w:r>
                </w:p>
              </w:tc>
              <w:tc>
                <w:tcPr>
                  <w:tcW w:w="1673" w:type="dxa"/>
                </w:tcPr>
                <w:p w14:paraId="505F08B3" w14:textId="4967563D" w:rsidR="00D27B59" w:rsidRDefault="00D27B59" w:rsidP="00D27B59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C241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御座の道しるべ</w:t>
                  </w:r>
                </w:p>
              </w:tc>
            </w:tr>
            <w:tr w:rsidR="00D27B59" w14:paraId="028F77B2" w14:textId="77777777" w:rsidTr="00D27B59">
              <w:tc>
                <w:tcPr>
                  <w:tcW w:w="1673" w:type="dxa"/>
                </w:tcPr>
                <w:p w14:paraId="360D6999" w14:textId="1CFAE88F" w:rsidR="00D27B59" w:rsidRPr="00C241A5" w:rsidRDefault="00D27B59" w:rsidP="00D27B59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ただ</w:t>
                  </w:r>
                </w:p>
              </w:tc>
              <w:tc>
                <w:tcPr>
                  <w:tcW w:w="1673" w:type="dxa"/>
                </w:tcPr>
                <w:p w14:paraId="3B98DA97" w14:textId="34A7220C" w:rsidR="00D27B59" w:rsidRDefault="00D27B59" w:rsidP="00D27B59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C241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唯一性</w:t>
                  </w:r>
                </w:p>
              </w:tc>
              <w:tc>
                <w:tcPr>
                  <w:tcW w:w="1673" w:type="dxa"/>
                </w:tcPr>
                <w:p w14:paraId="72069BAF" w14:textId="555A031A" w:rsidR="00D27B59" w:rsidRDefault="00D27B59" w:rsidP="00D27B59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C241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再創造</w:t>
                  </w:r>
                </w:p>
              </w:tc>
            </w:tr>
          </w:tbl>
          <w:p w14:paraId="3D6788DC" w14:textId="1D38E7C9" w:rsidR="00C241A5" w:rsidRPr="00C241A5" w:rsidRDefault="00C241A5" w:rsidP="00D8361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△神様が御座のやぐらを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。ここで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、ただ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が発見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る。皆さんの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が御座の旅程を行く。ここから出ることが唯一性だ。だれも奪って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できない。私たちに御座の道しるべを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与えてくださった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理由は人間は再創造されな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ければ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絶対に救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だ。この三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味わうことが答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47FA27C7" w14:textId="7F2D5E04" w:rsidR="00C241A5" w:rsidRPr="00C241A5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_これ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悟れなければ来る三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つのこと</w:t>
            </w:r>
          </w:p>
          <w:p w14:paraId="635E83BE" w14:textId="4F422FBC" w:rsidR="00C241A5" w:rsidRPr="00C241A5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伝道できない教会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を止めることができ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</w:p>
          <w:p w14:paraId="2819E8FD" w14:textId="5E5BFDF8" w:rsidR="00C241A5" w:rsidRPr="00C241A5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霊的病気世界化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それ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宣教する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</w:t>
            </w:r>
          </w:p>
          <w:p w14:paraId="050BF739" w14:textId="43CFB6C9" w:rsidR="00C241A5" w:rsidRPr="00C241A5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え伝達</w:t>
            </w:r>
          </w:p>
          <w:p w14:paraId="2DD93095" w14:textId="4917FE75" w:rsidR="00C241A5" w:rsidRPr="00C241A5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9:1-15</w:t>
            </w:r>
            <w:r w:rsidRPr="00D8361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過越祭</w:t>
            </w:r>
            <w:r w:rsidR="007647BB" w:rsidRP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D8361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7647BB" w:rsidRP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</w:p>
          <w:p w14:paraId="21303965" w14:textId="68C5A031" w:rsidR="00C241A5" w:rsidRPr="00C241A5" w:rsidRDefault="00C241A5" w:rsidP="00D8361D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1)イエス キリスト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直接出会い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一番受ける答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はキリストに対する確実な信仰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暗闇は離れる。</w:t>
            </w:r>
          </w:p>
          <w:p w14:paraId="5216920F" w14:textId="54BBD76F" w:rsidR="00C241A5" w:rsidRPr="00C241A5" w:rsidRDefault="00C241A5" w:rsidP="00D8361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2)パウロに光が照ら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46EE3665" w14:textId="3C7EF91D" w:rsidR="00C241A5" w:rsidRPr="00C241A5" w:rsidRDefault="00C241A5" w:rsidP="00D8361D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3)ミッションを受ける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異邦人、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イスラエル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子孫のために選んだ器</w:t>
            </w:r>
          </w:p>
          <w:p w14:paraId="75355E17" w14:textId="5DBE6CEE" w:rsidR="00C241A5" w:rsidRPr="00C241A5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五旬節</w:t>
            </w:r>
            <w:r w:rsidR="007647BB" w:rsidRP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7647BB" w:rsidRP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</w:p>
          <w:p w14:paraId="2E26FC75" w14:textId="77777777" w:rsidR="007647BB" w:rsidRDefault="00C241A5" w:rsidP="00D8361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1)聖霊導き100%(使13:1-4) 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1B679FC1" w14:textId="76A1898E" w:rsidR="00C241A5" w:rsidRPr="00C241A5" w:rsidRDefault="00C241A5" w:rsidP="00D8361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2)聖霊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(使13:5-12)-暗闇が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砕かれた</w:t>
            </w:r>
          </w:p>
          <w:p w14:paraId="71686B47" w14:textId="672DF7A2" w:rsidR="00C241A5" w:rsidRPr="00C241A5" w:rsidRDefault="00C241A5" w:rsidP="00D8361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3)聖霊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実(使19:21) -ローマに行く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6B246BE6" w14:textId="6EB80469" w:rsidR="00C241A5" w:rsidRPr="00C241A5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D8361D" w:rsidRPr="00D27B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仮庵</w:t>
            </w:r>
            <w:r w:rsidRPr="00D27B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祭</w:t>
            </w:r>
            <w:r w:rsidR="007647BB" w:rsidRPr="00D27B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D27B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7647BB" w:rsidRPr="00D27B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</w:p>
          <w:p w14:paraId="6F4C37CF" w14:textId="48FE4A59" w:rsidR="00C241A5" w:rsidRPr="00C241A5" w:rsidRDefault="00C241A5" w:rsidP="00D8361D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1)御座の力(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3:12) -キリストの手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捕えられた</w:t>
            </w:r>
            <w:r w:rsidR="007647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、それを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捕らえようと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行く。</w:t>
            </w:r>
          </w:p>
          <w:p w14:paraId="5A05F7B5" w14:textId="6405A61E" w:rsidR="00C241A5" w:rsidRPr="00C241A5" w:rsidRDefault="00C241A5" w:rsidP="00D8361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2)御座の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賞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3:14) -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上から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呼ばれた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召しの賞に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向かって行く。</w:t>
            </w:r>
          </w:p>
          <w:p w14:paraId="31FCD02B" w14:textId="096A92D5" w:rsidR="00C241A5" w:rsidRPr="00C241A5" w:rsidRDefault="00C241A5" w:rsidP="00D8361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3)御座の背景(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3:20) -私たちの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国籍は天に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ある。</w:t>
            </w:r>
          </w:p>
          <w:p w14:paraId="4ACACD4C" w14:textId="1EA69B80" w:rsidR="00C241A5" w:rsidRPr="00C241A5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D8361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証拠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持って行かなければならない。</w:t>
            </w:r>
          </w:p>
          <w:p w14:paraId="233EF35F" w14:textId="29E39B87" w:rsidR="00C241A5" w:rsidRPr="00C241A5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強大国で起きたこと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一つも助けならなかった。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損と思う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。キリストを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知る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知識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がすばらしい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834E377" w14:textId="235109CD" w:rsidR="00C241A5" w:rsidRPr="00C241A5" w:rsidRDefault="00C241A5" w:rsidP="00C241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1.WIOS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-ウィズ、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インマヌエル、ワンネス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システムだけ備えれば良い。</w:t>
            </w:r>
          </w:p>
          <w:p w14:paraId="412BDA59" w14:textId="0CAEAE9F" w:rsidR="00C241A5" w:rsidRPr="00C241A5" w:rsidRDefault="00C241A5" w:rsidP="00D8361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2.OURS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ただ、唯一性、再創造が本当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の答えだが、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このシステムが私のことになる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ようにする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のだ。</w:t>
            </w:r>
          </w:p>
          <w:p w14:paraId="4CCC4503" w14:textId="4A108BCC" w:rsidR="00C241A5" w:rsidRPr="00C241A5" w:rsidRDefault="00C241A5" w:rsidP="00D8361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黙想時代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時代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241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生かす光を放つ黙想時代が開かれれば良い。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本当に待って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いてください。</w:t>
            </w:r>
          </w:p>
          <w:p w14:paraId="25653C38" w14:textId="26021F51" w:rsidR="004B1B26" w:rsidRPr="004A7622" w:rsidRDefault="00C241A5" w:rsidP="00D8361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△父の約束を待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しばらくすれば、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によってバプテスマを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受ける。そ</w:t>
            </w:r>
            <w:r w:rsidR="00D83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うすれば、力</w:t>
            </w:r>
            <w:r w:rsidRPr="00C241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を受けて地の果てまで証人になる。信じなければならない。下手するとだまされる。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32CF3" w14:textId="77777777" w:rsidR="00F74C82" w:rsidRDefault="00F74C82" w:rsidP="001A01E3">
      <w:r>
        <w:separator/>
      </w:r>
    </w:p>
  </w:endnote>
  <w:endnote w:type="continuationSeparator" w:id="0">
    <w:p w14:paraId="76E76C4D" w14:textId="77777777" w:rsidR="00F74C82" w:rsidRDefault="00F74C8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933D1" w14:textId="77777777" w:rsidR="00F74C82" w:rsidRDefault="00F74C82" w:rsidP="001A01E3">
      <w:r>
        <w:separator/>
      </w:r>
    </w:p>
  </w:footnote>
  <w:footnote w:type="continuationSeparator" w:id="0">
    <w:p w14:paraId="30250FD0" w14:textId="77777777" w:rsidR="00F74C82" w:rsidRDefault="00F74C82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44EE"/>
    <w:rsid w:val="00064E8E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48B7"/>
    <w:rsid w:val="00115523"/>
    <w:rsid w:val="00115CD8"/>
    <w:rsid w:val="00115F32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E25"/>
    <w:rsid w:val="00262FCF"/>
    <w:rsid w:val="002630E2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77612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B7E42"/>
    <w:rsid w:val="003C0444"/>
    <w:rsid w:val="003C0BB8"/>
    <w:rsid w:val="003C120B"/>
    <w:rsid w:val="003C17EE"/>
    <w:rsid w:val="003C18C2"/>
    <w:rsid w:val="003C1D5D"/>
    <w:rsid w:val="003C2EAD"/>
    <w:rsid w:val="003C3747"/>
    <w:rsid w:val="003C4162"/>
    <w:rsid w:val="003C47CE"/>
    <w:rsid w:val="003C4AA0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1614"/>
    <w:rsid w:val="0058223F"/>
    <w:rsid w:val="00582BC8"/>
    <w:rsid w:val="00582DE3"/>
    <w:rsid w:val="005834B0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9AF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4733"/>
    <w:rsid w:val="00675BA1"/>
    <w:rsid w:val="00677F66"/>
    <w:rsid w:val="00680EB9"/>
    <w:rsid w:val="00681EED"/>
    <w:rsid w:val="00682A81"/>
    <w:rsid w:val="00682B20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B12FD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3BC5"/>
    <w:rsid w:val="00B74591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EF9"/>
    <w:rsid w:val="00C75FD9"/>
    <w:rsid w:val="00C764C2"/>
    <w:rsid w:val="00C76C9E"/>
    <w:rsid w:val="00C771BB"/>
    <w:rsid w:val="00C77D0A"/>
    <w:rsid w:val="00C77F94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2786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61D"/>
    <w:rsid w:val="00D838C9"/>
    <w:rsid w:val="00D848BC"/>
    <w:rsid w:val="00D84991"/>
    <w:rsid w:val="00D85171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80A5A"/>
    <w:rsid w:val="00F80C1E"/>
    <w:rsid w:val="00F80EC1"/>
    <w:rsid w:val="00F81290"/>
    <w:rsid w:val="00F82E5E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8</cp:revision>
  <cp:lastPrinted>2024-10-21T02:39:00Z</cp:lastPrinted>
  <dcterms:created xsi:type="dcterms:W3CDTF">2024-11-18T00:43:00Z</dcterms:created>
  <dcterms:modified xsi:type="dcterms:W3CDTF">2024-11-18T04:10:00Z</dcterms:modified>
</cp:coreProperties>
</file>