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62" w:rsidRPr="002511D9" w:rsidRDefault="008047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-1989</wp:posOffset>
            </wp:positionH>
            <wp:positionV relativeFrom="paragraph">
              <wp:posOffset>-182880</wp:posOffset>
            </wp:positionV>
            <wp:extent cx="6281531" cy="2314179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f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155" cy="2333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1D9" w:rsidRPr="002511D9" w:rsidRDefault="002511D9" w:rsidP="002511D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80470F" w:rsidRDefault="00F673B7" w:rsidP="00B8734E">
      <w:pPr>
        <w:rPr>
          <w:rFonts w:asciiTheme="majorEastAsia" w:eastAsiaTheme="majorEastAsia" w:hAnsiTheme="majorEastAsia"/>
          <w:color w:val="ECA2F4"/>
          <w:sz w:val="56"/>
        </w:rPr>
      </w:pPr>
      <w:r w:rsidRPr="0080470F">
        <w:rPr>
          <w:rFonts w:asciiTheme="majorEastAsia" w:eastAsiaTheme="majorEastAsia" w:hAnsiTheme="majorEastAsia"/>
          <w:color w:val="ECA2F4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F673B7" w:rsidRPr="0080470F">
              <w:rPr>
                <w:rFonts w:ascii="ＭＳ ゴシック" w:eastAsia="ＭＳ ゴシック" w:hAnsi="ＭＳ ゴシック"/>
                <w:color w:val="ECA2F4"/>
                <w:sz w:val="28"/>
              </w:rPr>
              <w:t>しと</w:t>
            </w:r>
          </w:rt>
          <w:rubyBase>
            <w:r w:rsidR="00F673B7" w:rsidRPr="0080470F">
              <w:rPr>
                <w:rFonts w:asciiTheme="majorEastAsia" w:eastAsiaTheme="majorEastAsia" w:hAnsiTheme="majorEastAsia"/>
                <w:color w:val="ECA2F4"/>
                <w:sz w:val="56"/>
              </w:rPr>
              <w:t>使徒</w:t>
            </w:r>
          </w:rubyBase>
        </w:ruby>
      </w:r>
      <w:r w:rsidRPr="0080470F">
        <w:rPr>
          <w:rFonts w:asciiTheme="majorEastAsia" w:eastAsiaTheme="majorEastAsia" w:hAnsiTheme="majorEastAsia" w:hint="eastAsia"/>
          <w:color w:val="ECA2F4"/>
          <w:sz w:val="56"/>
        </w:rPr>
        <w:t>の</w:t>
      </w:r>
      <w:r w:rsidRPr="0080470F">
        <w:rPr>
          <w:rFonts w:asciiTheme="majorEastAsia" w:eastAsiaTheme="majorEastAsia" w:hAnsiTheme="majorEastAsia"/>
          <w:color w:val="ECA2F4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F673B7" w:rsidRPr="0080470F">
              <w:rPr>
                <w:rFonts w:ascii="ＭＳ ゴシック" w:eastAsia="ＭＳ ゴシック" w:hAnsi="ＭＳ ゴシック"/>
                <w:color w:val="ECA2F4"/>
                <w:sz w:val="28"/>
              </w:rPr>
              <w:t>はたら</w:t>
            </w:r>
          </w:rt>
          <w:rubyBase>
            <w:r w:rsidR="00F673B7" w:rsidRPr="0080470F">
              <w:rPr>
                <w:rFonts w:asciiTheme="majorEastAsia" w:eastAsiaTheme="majorEastAsia" w:hAnsiTheme="majorEastAsia"/>
                <w:color w:val="ECA2F4"/>
                <w:sz w:val="56"/>
              </w:rPr>
              <w:t>働</w:t>
            </w:r>
          </w:rubyBase>
        </w:ruby>
      </w:r>
      <w:r w:rsidR="006C3261" w:rsidRPr="0080470F">
        <w:rPr>
          <w:rFonts w:asciiTheme="majorEastAsia" w:eastAsiaTheme="majorEastAsia" w:hAnsiTheme="majorEastAsia" w:hint="eastAsia"/>
          <w:color w:val="ECA2F4"/>
          <w:sz w:val="56"/>
        </w:rPr>
        <w:t>き</w:t>
      </w: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 w:rsidP="00950BBA">
      <w:pPr>
        <w:snapToGrid w:val="0"/>
        <w:rPr>
          <w:rFonts w:asciiTheme="majorEastAsia" w:eastAsiaTheme="majorEastAsia" w:hAnsiTheme="majorEastAsia"/>
        </w:rPr>
      </w:pPr>
    </w:p>
    <w:p w:rsidR="002511D9" w:rsidRPr="002511D9" w:rsidRDefault="002511D9" w:rsidP="00950BBA">
      <w:pPr>
        <w:snapToGrid w:val="0"/>
        <w:rPr>
          <w:rFonts w:asciiTheme="majorEastAsia" w:eastAsiaTheme="majorEastAsia" w:hAnsiTheme="majorEastAsia"/>
        </w:rPr>
      </w:pPr>
    </w:p>
    <w:p w:rsidR="002511D9" w:rsidRPr="002511D9" w:rsidRDefault="002511D9" w:rsidP="00950BBA">
      <w:pPr>
        <w:snapToGrid w:val="0"/>
        <w:rPr>
          <w:rFonts w:asciiTheme="majorEastAsia" w:eastAsiaTheme="majorEastAsia" w:hAnsiTheme="majorEastAsia"/>
        </w:rPr>
      </w:pPr>
    </w:p>
    <w:p w:rsidR="006C3261" w:rsidRDefault="00F673B7" w:rsidP="0080470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はたら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働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きは、</w:t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ルカ</w:t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ふくいんしょ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福音書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つづ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続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いて、ルカがテオピロに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いた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ぶんしょう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文章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です。</w:t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ルカ</w:t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ふくいんしょ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福音書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は、イエス・キリストが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こ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来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られたことと</w:t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じゅうじか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十字架</w:t>
            </w:r>
          </w:rubyBase>
        </w:ruby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じけん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事件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イエス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さま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様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ふっかつ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復活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しています。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はたら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働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きは、</w:t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ルカ</w:t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ふくいんしょ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福音書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けいやく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契約</w:t>
            </w:r>
          </w:rubyBase>
        </w:ruby>
      </w:r>
      <w:r w:rsidR="006C3261" w:rsidRPr="00B91325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にぎ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握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って</w:t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イエスが</w:t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キリストだと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語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る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しょだい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初代</w:t>
            </w:r>
          </w:rubyBase>
        </w:ruby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たちの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せいかつ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生活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こた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答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えを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し</w:t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ています。</w:t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この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とお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通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して、テオピロが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ふくいん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福音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りかい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理解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して、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でんどうしゃ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伝道者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せいかつ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生活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おく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送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ることができるように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たす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助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けました。</w:t>
      </w:r>
    </w:p>
    <w:p w:rsidR="006C3261" w:rsidRDefault="006C3261" w:rsidP="0080470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6C3261" w:rsidRDefault="00F673B7" w:rsidP="0080470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はたら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働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きは、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しんやく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新約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せいしょ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聖書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でひとつだけしかない、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はたら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働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きが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された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しょ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です。</w:t>
      </w:r>
    </w:p>
    <w:p w:rsidR="006C3261" w:rsidRPr="006C3261" w:rsidRDefault="00F673B7" w:rsidP="0080470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たち、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とく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特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に、</w:t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ペテロとパウロが</w:t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、いつも</w:t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イエス</w:t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・</w:t>
      </w:r>
      <w:r>
        <w:rPr>
          <w:rFonts w:asciiTheme="majorEastAsia" w:eastAsiaTheme="majorEastAsia" w:hAnsiTheme="majorEastAsia" w:hint="eastAsia"/>
          <w:sz w:val="20"/>
          <w:szCs w:val="20"/>
        </w:rPr>
        <w:t>キリスト</w:t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し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死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ふっかつ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復活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せっきょう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説教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したという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じじつ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事実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も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され</w:t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ています。この</w:t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とき、</w:t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イエスが</w:t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キリストとして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こ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来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られたという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じじつ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事実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も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きょうちょう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強調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したという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ないよう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内容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が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いっしょ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一緒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あります。それだけではありません。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たちが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行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くところに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お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起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きるいやし</w:t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こた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答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えが</w:t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、すべて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しゅ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主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イエス</w:t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・キリストの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みな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御名</w:t>
            </w:r>
          </w:rubyBase>
        </w:ruby>
      </w:r>
      <w:r w:rsidR="006C3261">
        <w:rPr>
          <w:rFonts w:asciiTheme="majorEastAsia" w:eastAsiaTheme="majorEastAsia" w:hAnsiTheme="majorEastAsia" w:hint="eastAsia"/>
          <w:sz w:val="20"/>
          <w:szCs w:val="20"/>
        </w:rPr>
        <w:t>でなされた</w:t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という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じじつ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事実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も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="006C3261" w:rsidRPr="006C3261">
        <w:rPr>
          <w:rFonts w:asciiTheme="majorEastAsia" w:eastAsiaTheme="majorEastAsia" w:hAnsiTheme="majorEastAsia" w:hint="eastAsia"/>
          <w:sz w:val="20"/>
          <w:szCs w:val="20"/>
        </w:rPr>
        <w:t>しています。</w:t>
      </w:r>
    </w:p>
    <w:p w:rsidR="006C3261" w:rsidRDefault="006C3261" w:rsidP="0080470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6C3261" w:rsidRDefault="006C3261" w:rsidP="0080470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EB3AF3" w:rsidRPr="00950BBA" w:rsidRDefault="006C3261" w:rsidP="0080470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6C3261">
        <w:rPr>
          <w:rFonts w:asciiTheme="majorEastAsia" w:eastAsiaTheme="majorEastAsia" w:hAnsiTheme="majorEastAsia" w:hint="eastAsia"/>
          <w:sz w:val="20"/>
          <w:szCs w:val="20"/>
        </w:rPr>
        <w:t>イエスがキリストという</w:t>
      </w:r>
      <w:r w:rsidR="00B9132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1325" w:rsidRPr="00B91325">
              <w:rPr>
                <w:rFonts w:ascii="ＭＳ ゴシック" w:eastAsia="ＭＳ ゴシック" w:hAnsi="ＭＳ ゴシック"/>
                <w:sz w:val="10"/>
                <w:szCs w:val="20"/>
              </w:rPr>
              <w:t>ふくいん</w:t>
            </w:r>
          </w:rt>
          <w:rubyBase>
            <w:r w:rsidR="00B91325">
              <w:rPr>
                <w:rFonts w:asciiTheme="majorEastAsia" w:eastAsiaTheme="majorEastAsia" w:hAnsiTheme="majorEastAsia"/>
                <w:sz w:val="20"/>
                <w:szCs w:val="20"/>
              </w:rPr>
              <w:t>福音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つた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伝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えることは、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いま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今</w:t>
            </w:r>
          </w:rubyBase>
        </w:ruby>
      </w:r>
      <w:r w:rsidRPr="006C3261">
        <w:rPr>
          <w:rFonts w:asciiTheme="majorEastAsia" w:eastAsiaTheme="majorEastAsia" w:hAnsiTheme="majorEastAsia" w:hint="eastAsia"/>
          <w:sz w:val="20"/>
          <w:szCs w:val="20"/>
        </w:rPr>
        <w:t>でも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つづ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続</w:t>
            </w:r>
          </w:rubyBase>
        </w:ruby>
      </w:r>
      <w:r w:rsidRPr="006C3261">
        <w:rPr>
          <w:rFonts w:asciiTheme="majorEastAsia" w:eastAsiaTheme="majorEastAsia" w:hAnsiTheme="majorEastAsia" w:hint="eastAsia"/>
          <w:sz w:val="20"/>
          <w:szCs w:val="20"/>
        </w:rPr>
        <w:t>いています。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Pr="006C3261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はたら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働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きの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しゅじんこう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主人公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でんどうしゃ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伝道者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として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わたし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私</w:t>
            </w:r>
          </w:rubyBase>
        </w:ruby>
      </w:r>
      <w:r w:rsidRPr="006C3261">
        <w:rPr>
          <w:rFonts w:asciiTheme="majorEastAsia" w:eastAsiaTheme="majorEastAsia" w:hAnsiTheme="majorEastAsia" w:hint="eastAsia"/>
          <w:sz w:val="20"/>
          <w:szCs w:val="20"/>
        </w:rPr>
        <w:t>たちを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呼</w:t>
            </w:r>
          </w:rubyBase>
        </w:ruby>
      </w:r>
      <w:r w:rsidRPr="006C3261">
        <w:rPr>
          <w:rFonts w:asciiTheme="majorEastAsia" w:eastAsiaTheme="majorEastAsia" w:hAnsiTheme="majorEastAsia" w:hint="eastAsia"/>
          <w:sz w:val="20"/>
          <w:szCs w:val="20"/>
        </w:rPr>
        <w:t>ばれました。11</w:t>
      </w:r>
      <w:r>
        <w:rPr>
          <w:rFonts w:asciiTheme="majorEastAsia" w:eastAsiaTheme="majorEastAsia" w:hAnsiTheme="majorEastAsia" w:hint="eastAsia"/>
          <w:sz w:val="20"/>
          <w:szCs w:val="20"/>
        </w:rPr>
        <w:t>月に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はたら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働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きをいっしょに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読</w:t>
            </w:r>
          </w:rubyBase>
        </w:ruby>
      </w:r>
      <w:r w:rsidRPr="006C3261">
        <w:rPr>
          <w:rFonts w:asciiTheme="majorEastAsia" w:eastAsiaTheme="majorEastAsia" w:hAnsiTheme="majorEastAsia" w:hint="eastAsia"/>
          <w:sz w:val="20"/>
          <w:szCs w:val="20"/>
        </w:rPr>
        <w:t>みながら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Pr="006C3261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わたし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私</w:t>
            </w:r>
          </w:rubyBase>
        </w:ruby>
      </w:r>
      <w:r w:rsidRPr="006C3261">
        <w:rPr>
          <w:rFonts w:asciiTheme="majorEastAsia" w:eastAsiaTheme="majorEastAsia" w:hAnsiTheme="majorEastAsia" w:hint="eastAsia"/>
          <w:sz w:val="20"/>
          <w:szCs w:val="20"/>
        </w:rPr>
        <w:t>にだけく</w:t>
      </w:r>
      <w:r>
        <w:rPr>
          <w:rFonts w:asciiTheme="majorEastAsia" w:eastAsiaTheme="majorEastAsia" w:hAnsiTheme="majorEastAsia" w:hint="eastAsia"/>
          <w:sz w:val="20"/>
          <w:szCs w:val="20"/>
        </w:rPr>
        <w:t>ださる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であ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出会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い</w:t>
      </w:r>
      <w:r w:rsidRPr="006C32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しゅくふく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祝福</w:t>
            </w:r>
          </w:rubyBase>
        </w:ruby>
      </w:r>
      <w:r w:rsidRPr="006C3261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いの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祈</w:t>
            </w:r>
          </w:rubyBase>
        </w:ruby>
      </w:r>
      <w:r w:rsidRPr="006C3261">
        <w:rPr>
          <w:rFonts w:asciiTheme="majorEastAsia" w:eastAsiaTheme="majorEastAsia" w:hAnsiTheme="majorEastAsia" w:hint="eastAsia"/>
          <w:sz w:val="20"/>
          <w:szCs w:val="20"/>
        </w:rPr>
        <w:t>りま</w:t>
      </w:r>
      <w:r>
        <w:rPr>
          <w:rFonts w:asciiTheme="majorEastAsia" w:eastAsiaTheme="majorEastAsia" w:hAnsiTheme="majorEastAsia" w:hint="eastAsia"/>
          <w:sz w:val="20"/>
          <w:szCs w:val="20"/>
        </w:rPr>
        <w:t>しょう。ルカとテオピロのようにです。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そな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えてくださった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はたら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働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き29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しょう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章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F673B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73B7" w:rsidRPr="00F673B7">
              <w:rPr>
                <w:rFonts w:ascii="ＭＳ ゴシック" w:eastAsia="ＭＳ ゴシック" w:hAnsi="ＭＳ ゴシック"/>
                <w:sz w:val="10"/>
                <w:szCs w:val="20"/>
              </w:rPr>
              <w:t>はじ</w:t>
            </w:r>
          </w:rt>
          <w:rubyBase>
            <w:r w:rsidR="00F673B7">
              <w:rPr>
                <w:rFonts w:asciiTheme="majorEastAsia" w:eastAsiaTheme="majorEastAsia" w:hAnsiTheme="majorEastAsia"/>
                <w:sz w:val="20"/>
                <w:szCs w:val="20"/>
              </w:rPr>
              <w:t>始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まるでしょう！</w:t>
      </w:r>
      <w:bookmarkStart w:id="0" w:name="_GoBack"/>
      <w:bookmarkEnd w:id="0"/>
    </w:p>
    <w:sectPr w:rsidR="00EB3AF3" w:rsidRPr="00950BBA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73" w:rsidRDefault="001A3C73" w:rsidP="00E611D8">
      <w:r>
        <w:separator/>
      </w:r>
    </w:p>
  </w:endnote>
  <w:endnote w:type="continuationSeparator" w:id="0">
    <w:p w:rsidR="001A3C73" w:rsidRDefault="001A3C73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73" w:rsidRDefault="001A3C73" w:rsidP="00E611D8">
      <w:r>
        <w:separator/>
      </w:r>
    </w:p>
  </w:footnote>
  <w:footnote w:type="continuationSeparator" w:id="0">
    <w:p w:rsidR="001A3C73" w:rsidRDefault="001A3C73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56885"/>
    <w:rsid w:val="00093099"/>
    <w:rsid w:val="00146141"/>
    <w:rsid w:val="001A3C73"/>
    <w:rsid w:val="001C4082"/>
    <w:rsid w:val="001E6B9E"/>
    <w:rsid w:val="00243D2E"/>
    <w:rsid w:val="002511D9"/>
    <w:rsid w:val="002870B9"/>
    <w:rsid w:val="002A5014"/>
    <w:rsid w:val="00342D36"/>
    <w:rsid w:val="0034453B"/>
    <w:rsid w:val="0038572D"/>
    <w:rsid w:val="003C1716"/>
    <w:rsid w:val="004D253E"/>
    <w:rsid w:val="00563DD0"/>
    <w:rsid w:val="00620035"/>
    <w:rsid w:val="006C3261"/>
    <w:rsid w:val="007405AA"/>
    <w:rsid w:val="007A271E"/>
    <w:rsid w:val="007B7362"/>
    <w:rsid w:val="0080470F"/>
    <w:rsid w:val="008700C1"/>
    <w:rsid w:val="00950BBA"/>
    <w:rsid w:val="009748BF"/>
    <w:rsid w:val="009A7589"/>
    <w:rsid w:val="00A12170"/>
    <w:rsid w:val="00B61650"/>
    <w:rsid w:val="00B8734E"/>
    <w:rsid w:val="00B91325"/>
    <w:rsid w:val="00CD47A7"/>
    <w:rsid w:val="00CD7742"/>
    <w:rsid w:val="00DC2D4A"/>
    <w:rsid w:val="00DD6609"/>
    <w:rsid w:val="00E42D56"/>
    <w:rsid w:val="00E537BA"/>
    <w:rsid w:val="00E611D8"/>
    <w:rsid w:val="00E7298B"/>
    <w:rsid w:val="00EA798A"/>
    <w:rsid w:val="00EB3AF3"/>
    <w:rsid w:val="00EC68CD"/>
    <w:rsid w:val="00F6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6</cp:revision>
  <cp:lastPrinted>2017-05-13T11:37:00Z</cp:lastPrinted>
  <dcterms:created xsi:type="dcterms:W3CDTF">2017-11-02T09:48:00Z</dcterms:created>
  <dcterms:modified xsi:type="dcterms:W3CDTF">2017-11-03T12:03:00Z</dcterms:modified>
</cp:coreProperties>
</file>