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E69A2" w14:textId="28C086D9" w:rsidR="004D4F22" w:rsidRPr="00331848" w:rsidRDefault="000E5E74" w:rsidP="00AE4552">
      <w:pPr>
        <w:wordWrap/>
        <w:spacing w:line="40" w:lineRule="atLeast"/>
        <w:ind w:firstLineChars="2413" w:firstLine="3431"/>
        <w:rPr>
          <w:rFonts w:ascii="ＭＳ Ｐゴシック" w:eastAsia="ＭＳ Ｐゴシック" w:hAnsi="ＭＳ Ｐゴシック"/>
          <w:b/>
          <w:sz w:val="16"/>
          <w:szCs w:val="16"/>
          <w:lang w:eastAsia="ja-JP"/>
        </w:rPr>
      </w:pPr>
      <w:r w:rsidRPr="000E5E74">
        <w:rPr>
          <w:rFonts w:ascii="ＭＳ Ｐゴシック" w:eastAsia="ＭＳ Ｐゴシック" w:hAnsi="ＭＳ Ｐゴシック" w:hint="eastAsia"/>
          <w:b/>
          <w:sz w:val="16"/>
          <w:szCs w:val="16"/>
          <w:lang w:eastAsia="ja-JP"/>
        </w:rPr>
        <w:t>20</w:t>
      </w:r>
      <w:r w:rsidR="000D1505">
        <w:rPr>
          <w:rFonts w:ascii="ＭＳ Ｐゴシック" w:eastAsia="ＭＳ Ｐゴシック" w:hAnsi="ＭＳ Ｐゴシック" w:hint="eastAsia"/>
          <w:b/>
          <w:sz w:val="16"/>
          <w:szCs w:val="16"/>
          <w:lang w:eastAsia="ja-JP"/>
        </w:rPr>
        <w:t>20</w:t>
      </w:r>
      <w:r w:rsidRPr="000E5E74">
        <w:rPr>
          <w:rFonts w:ascii="ＭＳ Ｐゴシック" w:eastAsia="ＭＳ Ｐゴシック" w:hAnsi="ＭＳ Ｐゴシック" w:hint="eastAsia"/>
          <w:b/>
          <w:sz w:val="16"/>
          <w:szCs w:val="16"/>
          <w:lang w:eastAsia="ja-JP"/>
        </w:rPr>
        <w:t>年</w:t>
      </w:r>
      <w:r w:rsidR="000D1505">
        <w:rPr>
          <w:rFonts w:ascii="ＭＳ Ｐゴシック" w:eastAsia="ＭＳ Ｐゴシック" w:hAnsi="ＭＳ Ｐゴシック" w:hint="eastAsia"/>
          <w:b/>
          <w:sz w:val="16"/>
          <w:szCs w:val="16"/>
          <w:lang w:eastAsia="ja-JP"/>
        </w:rPr>
        <w:t>8</w:t>
      </w:r>
      <w:r w:rsidRPr="000E5E74">
        <w:rPr>
          <w:rFonts w:ascii="ＭＳ Ｐゴシック" w:eastAsia="ＭＳ Ｐゴシック" w:hAnsi="ＭＳ Ｐゴシック" w:hint="eastAsia"/>
          <w:b/>
          <w:sz w:val="16"/>
          <w:szCs w:val="16"/>
          <w:lang w:eastAsia="ja-JP"/>
        </w:rPr>
        <w:t>月</w:t>
      </w:r>
      <w:r w:rsidR="000D1505">
        <w:rPr>
          <w:rFonts w:ascii="ＭＳ Ｐゴシック" w:eastAsia="ＭＳ Ｐゴシック" w:hAnsi="ＭＳ Ｐゴシック" w:hint="eastAsia"/>
          <w:b/>
          <w:sz w:val="16"/>
          <w:szCs w:val="16"/>
          <w:lang w:eastAsia="ja-JP"/>
        </w:rPr>
        <w:t>13</w:t>
      </w:r>
      <w:r w:rsidRPr="000E5E74">
        <w:rPr>
          <w:rFonts w:ascii="ＭＳ Ｐゴシック" w:eastAsia="ＭＳ Ｐゴシック" w:hAnsi="ＭＳ Ｐゴシック" w:hint="eastAsia"/>
          <w:b/>
          <w:sz w:val="16"/>
          <w:szCs w:val="16"/>
          <w:lang w:eastAsia="ja-JP"/>
        </w:rPr>
        <w:t>日</w:t>
      </w:r>
      <w:r w:rsidR="006C24C1">
        <w:rPr>
          <w:rFonts w:ascii="ＭＳ Ｐゴシック" w:eastAsia="ＭＳ Ｐゴシック" w:hAnsi="ＭＳ Ｐゴシック" w:hint="eastAsia"/>
          <w:b/>
          <w:sz w:val="16"/>
          <w:szCs w:val="16"/>
          <w:lang w:eastAsia="ja-JP"/>
        </w:rPr>
        <w:t xml:space="preserve">　</w:t>
      </w:r>
      <w:r w:rsidR="00AE4552" w:rsidRPr="00AE4552">
        <w:rPr>
          <w:rFonts w:ascii="ＭＳ Ｐゴシック" w:eastAsia="ＭＳ Ｐゴシック" w:hAnsi="ＭＳ Ｐゴシック"/>
          <w:b/>
          <w:sz w:val="18"/>
          <w:szCs w:val="18"/>
          <w:lang w:eastAsia="ja-JP"/>
        </w:rPr>
        <w:t>20</w:t>
      </w:r>
      <w:r w:rsidR="000D1505">
        <w:rPr>
          <w:rFonts w:ascii="ＭＳ Ｐゴシック" w:eastAsia="ＭＳ Ｐゴシック" w:hAnsi="ＭＳ Ｐゴシック" w:hint="eastAsia"/>
          <w:b/>
          <w:sz w:val="18"/>
          <w:szCs w:val="18"/>
          <w:lang w:eastAsia="ja-JP"/>
        </w:rPr>
        <w:t>20</w:t>
      </w:r>
      <w:r w:rsidR="00AE4552" w:rsidRPr="00AE4552">
        <w:rPr>
          <w:rFonts w:ascii="ＭＳ Ｐゴシック" w:eastAsia="ＭＳ Ｐゴシック" w:hAnsi="ＭＳ Ｐゴシック" w:hint="eastAsia"/>
          <w:b/>
          <w:sz w:val="18"/>
          <w:szCs w:val="18"/>
          <w:lang w:eastAsia="ja-JP"/>
        </w:rPr>
        <w:t>年世界レムナント</w:t>
      </w:r>
      <w:r w:rsidR="00637EEA">
        <w:rPr>
          <w:rFonts w:ascii="ＭＳ Ｐゴシック" w:eastAsia="ＭＳ Ｐゴシック" w:hAnsi="ＭＳ Ｐゴシック" w:hint="eastAsia"/>
          <w:b/>
          <w:sz w:val="18"/>
          <w:szCs w:val="18"/>
          <w:lang w:eastAsia="ja-JP"/>
        </w:rPr>
        <w:t>リーダー修練会</w:t>
      </w:r>
      <w:r w:rsidR="00AE4552" w:rsidRPr="00AE4552">
        <w:rPr>
          <w:rFonts w:ascii="ＭＳ Ｐゴシック" w:eastAsia="ＭＳ Ｐゴシック" w:hAnsi="ＭＳ Ｐゴシック" w:hint="eastAsia"/>
          <w:b/>
          <w:sz w:val="18"/>
          <w:szCs w:val="18"/>
          <w:lang w:eastAsia="ja-JP"/>
        </w:rPr>
        <w:t>メッセージ</w:t>
      </w:r>
      <w:r w:rsidR="00AE4552" w:rsidRPr="00AE4552">
        <w:rPr>
          <w:rFonts w:ascii="ＭＳ Ｐゴシック" w:eastAsia="ＭＳ Ｐゴシック" w:hAnsi="ＭＳ Ｐゴシック"/>
          <w:b/>
          <w:sz w:val="18"/>
          <w:szCs w:val="18"/>
          <w:lang w:eastAsia="ja-JP"/>
        </w:rPr>
        <w:t>(</w:t>
      </w:r>
      <w:r w:rsidR="00AE4552" w:rsidRPr="00AE4552">
        <w:rPr>
          <w:rFonts w:ascii="ＭＳ Ｐゴシック" w:eastAsia="ＭＳ Ｐゴシック" w:hAnsi="ＭＳ Ｐゴシック" w:hint="eastAsia"/>
          <w:b/>
          <w:sz w:val="18"/>
          <w:szCs w:val="18"/>
          <w:lang w:eastAsia="ja-JP"/>
        </w:rPr>
        <w:t>祈りカード</w:t>
      </w:r>
      <w:r w:rsidR="00AE4552" w:rsidRPr="00AE4552">
        <w:rPr>
          <w:rFonts w:ascii="ＭＳ Ｐゴシック" w:eastAsia="ＭＳ Ｐゴシック" w:hAnsi="ＭＳ Ｐゴシック"/>
          <w:b/>
          <w:sz w:val="18"/>
          <w:szCs w:val="18"/>
          <w:lang w:eastAsia="ja-JP"/>
        </w:rPr>
        <w:t>)</w:t>
      </w:r>
      <w:r w:rsidR="007F4F94" w:rsidRPr="00C65852"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 xml:space="preserve">    </w:t>
      </w:r>
      <w:r w:rsidR="00B841D7"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 xml:space="preserve">　　　</w:t>
      </w:r>
      <w:r w:rsidR="00474AB0"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（場所：</w:t>
      </w:r>
      <w:r w:rsidR="00637EEA"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イエウォン教会</w:t>
      </w:r>
      <w:r w:rsidR="00474AB0"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）</w:t>
      </w:r>
      <w:r w:rsidR="007F4F94" w:rsidRPr="00C65852"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 xml:space="preserve">             </w:t>
      </w:r>
      <w:r w:rsidR="002D0912" w:rsidRPr="00C65852"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 xml:space="preserve">   </w:t>
      </w:r>
      <w:r w:rsidR="00BF0700" w:rsidRPr="00C65852"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 xml:space="preserve"> </w:t>
      </w:r>
      <w:r w:rsidR="007F4F94" w:rsidRPr="00C65852"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 xml:space="preserve">        </w:t>
      </w:r>
      <w:r w:rsidR="00174B6B" w:rsidRPr="00C65852"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5281"/>
        <w:gridCol w:w="5281"/>
      </w:tblGrid>
      <w:tr w:rsidR="00DB6D75" w:rsidRPr="00D37173" w14:paraId="09A245FF" w14:textId="77777777" w:rsidTr="00DB6D75">
        <w:trPr>
          <w:trHeight w:val="131"/>
        </w:trPr>
        <w:tc>
          <w:tcPr>
            <w:tcW w:w="5281" w:type="dxa"/>
            <w:tcBorders>
              <w:bottom w:val="single" w:sz="12" w:space="0" w:color="auto"/>
            </w:tcBorders>
          </w:tcPr>
          <w:p w14:paraId="4EB71895" w14:textId="268C2F69" w:rsidR="00DB6D75" w:rsidRPr="00D37173" w:rsidRDefault="000D1505" w:rsidP="0069063D">
            <w:pPr>
              <w:wordWrap/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1</w:t>
            </w:r>
            <w:r w:rsidR="008D62AC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講：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Remnant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リーダーの条件①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-</w:t>
            </w:r>
            <w:r w:rsidR="008D62AC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味わう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(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あらかじめ知って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)-</w:t>
            </w:r>
            <w:r w:rsidR="008D62AC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祈り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24-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霊的サミット</w:t>
            </w:r>
          </w:p>
        </w:tc>
        <w:tc>
          <w:tcPr>
            <w:tcW w:w="5281" w:type="dxa"/>
            <w:tcBorders>
              <w:bottom w:val="single" w:sz="12" w:space="0" w:color="auto"/>
            </w:tcBorders>
          </w:tcPr>
          <w:p w14:paraId="6136F6D3" w14:textId="211433EA" w:rsidR="00DB6D75" w:rsidRPr="00D37173" w:rsidRDefault="000D1505" w:rsidP="001F16A9">
            <w:pPr>
              <w:tabs>
                <w:tab w:val="left" w:pos="910"/>
              </w:tabs>
              <w:wordWrap/>
              <w:snapToGrid w:val="0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2</w:t>
            </w:r>
            <w:r w:rsidR="008D62AC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講：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Remnant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リーダーの条件②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待つ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(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霊的世界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)-25-</w:t>
            </w:r>
            <w:r w:rsidR="008D62AC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技能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サミット</w:t>
            </w:r>
          </w:p>
        </w:tc>
        <w:tc>
          <w:tcPr>
            <w:tcW w:w="5281" w:type="dxa"/>
            <w:tcBorders>
              <w:bottom w:val="single" w:sz="12" w:space="0" w:color="auto"/>
            </w:tcBorders>
          </w:tcPr>
          <w:p w14:paraId="14A7EFAC" w14:textId="4EDB6E1F" w:rsidR="00DB6D75" w:rsidRPr="00D37173" w:rsidRDefault="000D1505" w:rsidP="0069063D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3</w:t>
            </w:r>
            <w:r w:rsidR="008D62AC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講：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Remnant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リーダーの条件③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永遠→挑戦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文化サミット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人生フォーラム</w:t>
            </w:r>
          </w:p>
        </w:tc>
      </w:tr>
      <w:tr w:rsidR="00DB6D75" w:rsidRPr="00D37173" w14:paraId="452021F7" w14:textId="77777777" w:rsidTr="00DB6D75">
        <w:trPr>
          <w:trHeight w:val="9669"/>
        </w:trPr>
        <w:tc>
          <w:tcPr>
            <w:tcW w:w="5281" w:type="dxa"/>
            <w:tcBorders>
              <w:top w:val="single" w:sz="12" w:space="0" w:color="auto"/>
            </w:tcBorders>
          </w:tcPr>
          <w:p w14:paraId="6F16580C" w14:textId="76CD14F3" w:rsidR="000D1505" w:rsidRPr="000D1505" w:rsidRDefault="00DB6D7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7C0FC8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＊序論</w:t>
            </w:r>
            <w:r w:rsidR="00301485" w:rsidRPr="00EF407D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 xml:space="preserve"> </w:t>
            </w:r>
            <w:r w:rsidR="008D62AC" w:rsidRPr="00EF407D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－</w:t>
            </w:r>
            <w:r w:rsidR="000D1505" w:rsidRPr="00EF407D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誰でもする24(あらかじめ、サミット)</w:t>
            </w:r>
          </w:p>
          <w:p w14:paraId="473CB02E" w14:textId="118CB6E8" w:rsidR="000D1505" w:rsidRPr="000D1505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「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Remnant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リーダーの条件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」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 xml:space="preserve"> 1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講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-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祈り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24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でき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るべき</w:t>
            </w:r>
          </w:p>
          <w:p w14:paraId="63CEC54D" w14:textId="39EDAFD1" w:rsidR="000D1505" w:rsidRPr="000D1505" w:rsidRDefault="000D1505" w:rsidP="008D62AC">
            <w:pPr>
              <w:wordWrap/>
              <w:spacing w:line="160" w:lineRule="exact"/>
              <w:ind w:leftChars="100" w:left="18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祈り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24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を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する前提条件は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「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重要な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こと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をあらかじめ見た者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」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だ。世界を動かすリーダーは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必ずなければならない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これからの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ことを見なければならない。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(Remnant7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人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)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無条件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に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勝つ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ように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なっている。それがリーダーだ。</w:t>
            </w:r>
          </w:p>
          <w:p w14:paraId="116122CA" w14:textId="2B9E7DDA" w:rsidR="000D1505" w:rsidRPr="000D1505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▲序論-誰でもする24がある。ひとまずサミット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の座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に行っていてこそ24だ。</w:t>
            </w:r>
          </w:p>
          <w:p w14:paraId="56805D7F" w14:textId="3C23C951" w:rsidR="000D1505" w:rsidRPr="000D1505" w:rsidRDefault="000D1505" w:rsidP="008D62AC">
            <w:pPr>
              <w:wordWrap/>
              <w:spacing w:line="160" w:lineRule="exact"/>
              <w:ind w:firstLineChars="100" w:firstLine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1)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三位一体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神様は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目に見えないように私たちと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24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して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おられる。</w:t>
            </w:r>
          </w:p>
          <w:p w14:paraId="158FC13B" w14:textId="453C1B29" w:rsidR="000D1505" w:rsidRPr="000D1505" w:rsidRDefault="000D1505" w:rsidP="008D62AC">
            <w:pPr>
              <w:wordWrap/>
              <w:spacing w:line="160" w:lineRule="exact"/>
              <w:ind w:firstLineChars="100" w:firstLine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2)99%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の人々が→違う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ことに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24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する。</w:t>
            </w:r>
          </w:p>
          <w:p w14:paraId="46F4C415" w14:textId="4F925166" w:rsidR="000D1505" w:rsidRPr="000D1505" w:rsidRDefault="000D1505" w:rsidP="008D62AC">
            <w:pPr>
              <w:wordWrap/>
              <w:spacing w:line="160" w:lineRule="exact"/>
              <w:ind w:leftChars="100" w:left="18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3)Remnant7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人はすでに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24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の奥義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を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味わっていた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。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(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夢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ヨセフ、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ホレブの山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モーセ、契約の箱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サムエル、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羊飼い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ダビデ、農夫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エリシャ、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ダニ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1:8-9</w:t>
            </w:r>
            <w:r w:rsidR="008D62AC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使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1:14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→あらかじめ神様の契約、計画を見た人だ。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)</w:t>
            </w:r>
          </w:p>
          <w:p w14:paraId="371336B1" w14:textId="77777777" w:rsidR="000D1505" w:rsidRPr="000D1505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▲本論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集中する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24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が出てくる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(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→霊的サミット→タイム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)(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ダビデ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)</w:t>
            </w:r>
          </w:p>
          <w:p w14:paraId="7725EEB4" w14:textId="66102AE0" w:rsidR="000D1505" w:rsidRDefault="000D1505" w:rsidP="008D62AC">
            <w:pPr>
              <w:wordWrap/>
              <w:spacing w:line="160" w:lineRule="exact"/>
              <w:ind w:firstLineChars="100" w:firstLine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ダビデはどんな24を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味わったの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か</w:t>
            </w:r>
          </w:p>
          <w:p w14:paraId="1549B635" w14:textId="77777777" w:rsidR="008D62AC" w:rsidRPr="000D1505" w:rsidRDefault="008D62AC" w:rsidP="008D62AC">
            <w:pPr>
              <w:wordWrap/>
              <w:spacing w:line="160" w:lineRule="exact"/>
              <w:ind w:firstLineChars="100" w:firstLine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</w:p>
          <w:p w14:paraId="05435765" w14:textId="2BF0CDE2" w:rsidR="000D1505" w:rsidRPr="00326DD0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/>
                <w:sz w:val="14"/>
                <w:szCs w:val="14"/>
                <w:lang w:eastAsia="ja-JP"/>
              </w:rPr>
            </w:pPr>
            <w:r w:rsidRPr="00326DD0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1.祈り→先ん</w:t>
            </w:r>
            <w:r w:rsidR="008D62AC" w:rsidRPr="00326DD0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ず</w:t>
            </w:r>
            <w:r w:rsidRPr="00326DD0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る24(私の祈り24)</w:t>
            </w:r>
          </w:p>
          <w:p w14:paraId="10ABF814" w14:textId="20B43971" w:rsidR="000D1505" w:rsidRPr="000D1505" w:rsidRDefault="000D1505" w:rsidP="008D62AC">
            <w:pPr>
              <w:wordWrap/>
              <w:spacing w:line="160" w:lineRule="exac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祈り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自体を先ん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ず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る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24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であった。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「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私の祈り24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」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になったのだ。重要な私の祈りの三つが出てくる。</w:t>
            </w:r>
          </w:p>
          <w:p w14:paraId="3058D59B" w14:textId="24BD5A11" w:rsidR="000D1505" w:rsidRPr="000D1505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1)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いやし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(システム)(詩23:1)</w:t>
            </w:r>
          </w:p>
          <w:p w14:paraId="48DDFC33" w14:textId="11F72FF4" w:rsidR="000D1505" w:rsidRPr="000D1505" w:rsidRDefault="000D1505" w:rsidP="008D62AC">
            <w:pPr>
              <w:wordWrap/>
              <w:spacing w:line="160" w:lineRule="exact"/>
              <w:ind w:leftChars="100" w:left="18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それからは、私に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祈り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が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できる、集中できるシステムができる。私に重要な霊的システムが来ていなければならない。</w:t>
            </w:r>
          </w:p>
          <w:p w14:paraId="07210EB7" w14:textId="142E98F1" w:rsidR="000D1505" w:rsidRPr="000D1505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2)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力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(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刻印、根、体質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)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（詩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78:70-72)</w:t>
            </w:r>
          </w:p>
          <w:p w14:paraId="7CB00B31" w14:textId="02282768" w:rsidR="000D1505" w:rsidRPr="000D1505" w:rsidRDefault="000D1505" w:rsidP="008D62AC">
            <w:pPr>
              <w:wordWrap/>
              <w:spacing w:line="160" w:lineRule="exact"/>
              <w:ind w:firstLineChars="100" w:firstLine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▲集中24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ここでいよいよ力が出てくる。力という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ことは、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刻印、根、体質を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言う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。集中24</w:t>
            </w:r>
          </w:p>
          <w:p w14:paraId="08AA62D8" w14:textId="29BFF0A9" w:rsidR="000D1505" w:rsidRPr="000D1505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3)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サミット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(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霊的状態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)(I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サム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16:13</w:t>
            </w:r>
            <w:r w:rsidR="008D62AC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23)</w:t>
            </w:r>
          </w:p>
          <w:p w14:paraId="4EACA08C" w14:textId="00A3FEA5" w:rsidR="000D1505" w:rsidRDefault="000D1505" w:rsidP="008D62AC">
            <w:pPr>
              <w:wordWrap/>
              <w:spacing w:line="160" w:lineRule="exact"/>
              <w:ind w:leftChars="100" w:left="18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▲このような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とき、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すべてのことにサミット役割をする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ように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なる。いよいよ私の霊的状態を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言う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。Iサム16:1-13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23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。</w:t>
            </w:r>
          </w:p>
          <w:p w14:paraId="2E6CC16E" w14:textId="77777777" w:rsidR="008D62AC" w:rsidRPr="000D1505" w:rsidRDefault="008D62AC" w:rsidP="008D62AC">
            <w:pPr>
              <w:wordWrap/>
              <w:spacing w:line="160" w:lineRule="exact"/>
              <w:ind w:leftChars="100" w:left="18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</w:p>
          <w:p w14:paraId="4F97FA05" w14:textId="20DB1CFC" w:rsidR="000D1505" w:rsidRPr="00326DD0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/>
                <w:sz w:val="14"/>
                <w:szCs w:val="14"/>
                <w:lang w:eastAsia="ja-JP"/>
              </w:rPr>
            </w:pPr>
            <w:r w:rsidRPr="00326DD0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2.</w:t>
            </w:r>
            <w:r w:rsidR="008D62AC" w:rsidRPr="00326DD0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職業の</w:t>
            </w:r>
            <w:r w:rsidRPr="00326DD0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24が出てくる(小さいこと)</w:t>
            </w:r>
          </w:p>
          <w:p w14:paraId="145F5F85" w14:textId="62F54F3B" w:rsidR="000D1505" w:rsidRPr="000D1505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▲とても小さいことであったのに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大きい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働きを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成し遂げる。</w:t>
            </w:r>
          </w:p>
          <w:p w14:paraId="29E032A8" w14:textId="772AFD9D" w:rsidR="000D1505" w:rsidRPr="000D1505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1)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個人化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(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羊飼いであったとき、職業の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個人化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)-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詩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賛美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技能</w:t>
            </w:r>
          </w:p>
          <w:p w14:paraId="1904197F" w14:textId="2DC14DAF" w:rsidR="000D1505" w:rsidRPr="000D1505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2)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専門化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-I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サム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17:35</w:t>
            </w:r>
            <w:r w:rsidR="008D62AC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いよいよ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みな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さんの学業が専門化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.</w:t>
            </w:r>
          </w:p>
          <w:p w14:paraId="4D52D508" w14:textId="483A7C50" w:rsidR="000D1505" w:rsidRPr="000D1505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3)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世界化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-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この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専門化は必ず世界化される。</w:t>
            </w:r>
          </w:p>
          <w:p w14:paraId="0AC9A596" w14:textId="77777777" w:rsidR="008D62AC" w:rsidRDefault="008D62AC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</w:p>
          <w:p w14:paraId="7DC38113" w14:textId="0B5BAB27" w:rsidR="000D1505" w:rsidRPr="00326DD0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/>
                <w:sz w:val="14"/>
                <w:szCs w:val="14"/>
                <w:lang w:eastAsia="ja-JP"/>
              </w:rPr>
            </w:pPr>
            <w:r w:rsidRPr="00326DD0">
              <w:rPr>
                <w:rFonts w:ascii="ＭＳ Ｐゴシック" w:eastAsia="ＭＳ Ｐゴシック" w:hAnsi="ＭＳ Ｐゴシック"/>
                <w:b/>
                <w:sz w:val="14"/>
                <w:szCs w:val="14"/>
                <w:lang w:eastAsia="ja-JP"/>
              </w:rPr>
              <w:t>3.</w:t>
            </w:r>
            <w:r w:rsidRPr="00326DD0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現場</w:t>
            </w:r>
            <w:r w:rsidRPr="00326DD0">
              <w:rPr>
                <w:rFonts w:ascii="ＭＳ Ｐゴシック" w:eastAsia="ＭＳ Ｐゴシック" w:hAnsi="ＭＳ Ｐゴシック"/>
                <w:b/>
                <w:sz w:val="14"/>
                <w:szCs w:val="14"/>
                <w:lang w:eastAsia="ja-JP"/>
              </w:rPr>
              <w:t>24(</w:t>
            </w:r>
            <w:r w:rsidR="008D62AC" w:rsidRPr="00326DD0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人間</w:t>
            </w:r>
            <w:r w:rsidRPr="00326DD0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関係</w:t>
            </w:r>
            <w:r w:rsidRPr="00326DD0">
              <w:rPr>
                <w:rFonts w:ascii="ＭＳ Ｐゴシック" w:eastAsia="ＭＳ Ｐゴシック" w:hAnsi="ＭＳ Ｐゴシック"/>
                <w:b/>
                <w:sz w:val="14"/>
                <w:szCs w:val="14"/>
                <w:lang w:eastAsia="ja-JP"/>
              </w:rPr>
              <w:t>)</w:t>
            </w:r>
          </w:p>
          <w:p w14:paraId="503BA8B1" w14:textId="42491934" w:rsidR="000D1505" w:rsidRPr="000D1505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人間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関係での勝利、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人間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関係でリーダーになる。</w:t>
            </w:r>
          </w:p>
          <w:p w14:paraId="1BC372A2" w14:textId="4E9055D7" w:rsidR="000D1505" w:rsidRPr="000D1505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1)WITH(幼い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とき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)-ここで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味わう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ことがWITHだ。</w:t>
            </w:r>
          </w:p>
          <w:p w14:paraId="34116CA5" w14:textId="1A646819" w:rsidR="000D1505" w:rsidRPr="000D1505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2)Immanuel(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青年時代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)-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ダビデが現場でインマヌエル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を味わっ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た。</w:t>
            </w:r>
          </w:p>
          <w:p w14:paraId="1B81CDD6" w14:textId="57847DB9" w:rsidR="000D1505" w:rsidRPr="000D1505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3)Oneness(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王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時代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)-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最後に国民と力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を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合わせて神殿準備</w:t>
            </w:r>
          </w:p>
          <w:p w14:paraId="5DC240B0" w14:textId="7EBA72A1" w:rsidR="000D1505" w:rsidRPr="000D1505" w:rsidRDefault="000D1505" w:rsidP="008D62AC">
            <w:pPr>
              <w:wordWrap/>
              <w:spacing w:line="160" w:lineRule="exact"/>
              <w:ind w:firstLineChars="100" w:firstLine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まこと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の人生を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正しく生きた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モデル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として立て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られたのだ。</w:t>
            </w:r>
          </w:p>
          <w:p w14:paraId="2E5EE092" w14:textId="77777777" w:rsidR="00326DD0" w:rsidRDefault="00326DD0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</w:p>
          <w:p w14:paraId="003897C1" w14:textId="2F353EB8" w:rsidR="000D1505" w:rsidRPr="00326DD0" w:rsidRDefault="00326DD0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/>
                <w:sz w:val="14"/>
                <w:szCs w:val="14"/>
                <w:lang w:eastAsia="ja-JP"/>
              </w:rPr>
            </w:pPr>
            <w:r w:rsidRPr="00326DD0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＊</w:t>
            </w:r>
            <w:r w:rsidR="000D1505" w:rsidRPr="00326DD0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結論-ただ!</w:t>
            </w:r>
          </w:p>
          <w:p w14:paraId="1622653D" w14:textId="6EB3D4EF" w:rsidR="000D1505" w:rsidRPr="000D1505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24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の最後のコースは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「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ただ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」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だ。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(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使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1:8)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その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ただは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何か</w:t>
            </w:r>
          </w:p>
          <w:p w14:paraId="40928963" w14:textId="0087AA3E" w:rsidR="000D1505" w:rsidRPr="000D1505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1)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使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1:1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3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8→ただし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なさい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。</w:t>
            </w:r>
          </w:p>
          <w:p w14:paraId="50AD73F6" w14:textId="083DFD66" w:rsidR="000D1505" w:rsidRPr="000D1505" w:rsidRDefault="000D1505" w:rsidP="00326DD0">
            <w:pPr>
              <w:wordWrap/>
              <w:spacing w:line="160" w:lineRule="exact"/>
              <w:ind w:firstLineChars="100" w:firstLine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(1)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使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1:3</w:t>
            </w:r>
            <w:r w:rsidR="008D62AC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、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オリーブ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山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契約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を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握ってただ</w:t>
            </w:r>
          </w:p>
          <w:p w14:paraId="29467DFC" w14:textId="5FF6CCB9" w:rsidR="000D1505" w:rsidRPr="000D1505" w:rsidRDefault="000D1505" w:rsidP="00326DD0">
            <w:pPr>
              <w:wordWrap/>
              <w:spacing w:line="160" w:lineRule="exact"/>
              <w:ind w:firstLineChars="100" w:firstLine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(2)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使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1:14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ひたすら</w:t>
            </w:r>
          </w:p>
          <w:p w14:paraId="105BE951" w14:textId="007B0925" w:rsidR="000D1505" w:rsidRPr="000D1505" w:rsidRDefault="000D1505" w:rsidP="00326DD0">
            <w:pPr>
              <w:wordWrap/>
              <w:spacing w:line="160" w:lineRule="exact"/>
              <w:ind w:firstLineChars="100" w:firstLine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(3)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使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2:1-13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10日間ひたすら</w:t>
            </w:r>
          </w:p>
          <w:p w14:paraId="311287D1" w14:textId="21AF1174" w:rsidR="000D1505" w:rsidRPr="000D1505" w:rsidRDefault="000D1505" w:rsidP="00326DD0">
            <w:pPr>
              <w:wordWrap/>
              <w:spacing w:line="160" w:lineRule="exact"/>
              <w:ind w:firstLineChars="100" w:firstLine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(4)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使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2:42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ひたすら祈りに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専念したの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だ。</w:t>
            </w:r>
          </w:p>
          <w:p w14:paraId="2EF12A07" w14:textId="73ADD30B" w:rsidR="000D1505" w:rsidRPr="000D1505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2)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そ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うすれば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この答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え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がくる→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 xml:space="preserve"> 62</w:t>
            </w:r>
          </w:p>
          <w:p w14:paraId="74E624DC" w14:textId="421E9C64" w:rsidR="000D1505" w:rsidRPr="000D1505" w:rsidRDefault="000D1505" w:rsidP="000D1505">
            <w:pPr>
              <w:wordWrap/>
              <w:spacing w:line="160" w:lineRule="exact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3)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そ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とき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から一生、行く所ごとに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「ただ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を発見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」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する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ように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なる。</w:t>
            </w:r>
          </w:p>
          <w:p w14:paraId="02409553" w14:textId="398444BC" w:rsidR="00DB6D75" w:rsidRPr="007C0FC8" w:rsidRDefault="000D1505" w:rsidP="00326DD0">
            <w:pPr>
              <w:wordWrap/>
              <w:spacing w:line="160" w:lineRule="exact"/>
              <w:ind w:left="122" w:hangingChars="100" w:hanging="122"/>
              <w:rPr>
                <w:rFonts w:ascii="ＭＳ Ｐゴシック" w:eastAsia="ＭＳ Ｐゴシック" w:hAnsi="ＭＳ Ｐゴシック"/>
                <w:bCs/>
                <w:noProof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▲リーダー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のみな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さんが一生持っていなければならない祈りだ。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これから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人間が完全に崩れる霊的問題時代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が来る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ために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それを備えなければならない。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いまからみな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さん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時代がくる。これで生かすことができる時代がくる。集団自殺と中毒、精神病者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が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うようよする時代、教会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が閉鎖す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る時代がくる。それ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ゆえ、みな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さんを呼ばれた。私の時間と私の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仕事と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私の現場で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24の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奥義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を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味わえ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ば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必ず勝利する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ように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なる。すると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霊的サミットに行く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ように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なっている。その後に来る答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え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は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聖書にあ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るとおり、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エルサレム、ユダ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ヤ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、サマリ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ヤ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、地の果てまで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そのまま答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えが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くるだろう。少しだけ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このタイムを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持続すれば必ず勝利する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ようにな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る。過去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傷は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土台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になるだろう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。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今日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確実な契約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を握る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ことを望む。リーダーは世界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を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生かす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24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にならなければならない。</w:t>
            </w:r>
          </w:p>
        </w:tc>
        <w:tc>
          <w:tcPr>
            <w:tcW w:w="5281" w:type="dxa"/>
            <w:tcBorders>
              <w:top w:val="single" w:sz="12" w:space="0" w:color="auto"/>
            </w:tcBorders>
          </w:tcPr>
          <w:p w14:paraId="3858AC83" w14:textId="1470C64D" w:rsidR="000D1505" w:rsidRPr="000D1505" w:rsidRDefault="00DB6D7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5B3044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＊序論</w:t>
            </w:r>
            <w:r w:rsidR="00301485" w:rsidRPr="00F91F4E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 xml:space="preserve"> </w:t>
            </w:r>
            <w:r w:rsidR="000D1505" w:rsidRPr="00AD4A3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-今(25)</w:t>
            </w:r>
          </w:p>
          <w:p w14:paraId="3CDEFC4D" w14:textId="6CFB64E4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▲Remnant7人は三つ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生活を送った。</w:t>
            </w:r>
          </w:p>
          <w:p w14:paraId="5181E03A" w14:textId="0268F60E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1)1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講：味わう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(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あらかじめ知って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)-24-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霊的サミット</w:t>
            </w:r>
          </w:p>
          <w:p w14:paraId="7E83EB21" w14:textId="08892B18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2)2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講：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待つ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(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霊的世界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)-25-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技能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サミット→神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国</w:t>
            </w:r>
          </w:p>
          <w:p w14:paraId="2B804090" w14:textId="169BBC3F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▲待つと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いうとき、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今どんなことが起きるかを必ず知って待たなければならない。今すぐ25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の働き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が起きている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のだ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。</w:t>
            </w:r>
          </w:p>
          <w:p w14:paraId="0A994C7C" w14:textId="77777777" w:rsidR="00326DD0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1)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三位一体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神様が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働き手おられた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→創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3:4-5</w:t>
            </w:r>
            <w:r w:rsidR="008D62AC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創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6:4-5</w:t>
            </w:r>
            <w:r w:rsidR="008D62AC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創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11:1-8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を記録したモーセ、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ダニ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6:22</w:t>
            </w:r>
            <w:r w:rsidR="008D62AC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使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12:24-25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のことを医師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ルカ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が記録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。今、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どんなことが起きているかを知って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るの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だ。</w:t>
            </w:r>
          </w:p>
          <w:p w14:paraId="0DDCA3B6" w14:textId="6FB19475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2)サタン-今でもサタンは25をしている。</w:t>
            </w:r>
          </w:p>
          <w:p w14:paraId="648140B3" w14:textId="667E9F97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3)25の祝福を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味わった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Remnant7人を見る必要がある。</w:t>
            </w:r>
          </w:p>
          <w:p w14:paraId="586F0333" w14:textId="10300F9E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▲創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41:38</w:t>
            </w:r>
            <w:r w:rsidR="008D62AC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出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3:18-20</w:t>
            </w:r>
            <w:r w:rsidR="008D62AC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I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サム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3:19</w:t>
            </w:r>
            <w:r w:rsidR="008D62AC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I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サム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16:13</w:t>
            </w:r>
            <w:r w:rsidR="008D62AC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Ⅱ列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2:9-11</w:t>
            </w:r>
            <w:r w:rsidR="008D62AC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、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ダニ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6:10</w:t>
            </w:r>
            <w:r w:rsidR="008D62AC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使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1:1-8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→霊的事実、霊的世界をあらかじめ知って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味わって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いた。これを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「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神の国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」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と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言う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。必ずくる。イエス様も最後にこの部分を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(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使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1:1-8)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おっしゃった。</w:t>
            </w:r>
          </w:p>
          <w:p w14:paraId="35DAA27B" w14:textId="09076A74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▲本論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すると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必ず答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え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もくるが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みことばで成就する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ように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なっている。</w:t>
            </w:r>
          </w:p>
          <w:p w14:paraId="140A85A4" w14:textId="77777777" w:rsidR="00326DD0" w:rsidRDefault="00326DD0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</w:p>
          <w:p w14:paraId="1F981231" w14:textId="7C8BA374" w:rsidR="000D1505" w:rsidRPr="00AD4A3E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/>
                <w:sz w:val="14"/>
                <w:szCs w:val="14"/>
                <w:lang w:eastAsia="ja-JP"/>
              </w:rPr>
            </w:pPr>
            <w:r w:rsidRPr="00AD4A3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1.身分25</w:t>
            </w:r>
          </w:p>
          <w:p w14:paraId="27FE9C8C" w14:textId="0876653E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1)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強大国は全世界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に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奴隷政策を使っている。</w:t>
            </w:r>
          </w:p>
          <w:p w14:paraId="6DC869EB" w14:textId="7B0BE5C0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2)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イスラエルはここに偶像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手伝いをしている。</w:t>
            </w:r>
          </w:p>
          <w:p w14:paraId="2C931933" w14:textId="716B0E85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▲聖書は正確に行くのに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私たちはとてもあせる。どんな問題、迫害者が起きても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、みな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さんを殺すことができなくて、福音は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止める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ことはできない。この時刻表を待てば良いのに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待つこと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が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できない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だ。</w:t>
            </w:r>
          </w:p>
          <w:p w14:paraId="32958983" w14:textId="522D04E6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3)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ダニ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1:8-9</w:t>
            </w:r>
            <w:r w:rsidR="008D62AC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、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心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を定めたという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ことは、味わい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ながら待つということだ。神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国のことを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味わい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ながら待ちなさい。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エステル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2:10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あなた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がユダ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ヤ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人であることを話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してはならない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ということは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待てということだ。</w:t>
            </w:r>
          </w:p>
          <w:p w14:paraId="18CE5AC5" w14:textId="35E32D85" w:rsid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▲24のサミットを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味わって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(ミッション)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25を待</w:t>
            </w:r>
            <w:r w:rsidR="00326DD0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ちなさい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(旅程)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。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そのために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技能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サミットを作るということだ。</w:t>
            </w:r>
          </w:p>
          <w:p w14:paraId="675612EB" w14:textId="77777777" w:rsidR="00123CFF" w:rsidRPr="00123CFF" w:rsidRDefault="00123CFF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</w:p>
          <w:p w14:paraId="3F7CFD66" w14:textId="77777777" w:rsidR="000D1505" w:rsidRPr="00AD4A3E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/>
                <w:sz w:val="14"/>
                <w:szCs w:val="14"/>
                <w:lang w:eastAsia="ja-JP"/>
              </w:rPr>
            </w:pPr>
            <w:r w:rsidRPr="00AD4A3E">
              <w:rPr>
                <w:rFonts w:ascii="ＭＳ Ｐゴシック" w:eastAsia="ＭＳ Ｐゴシック" w:hAnsi="ＭＳ Ｐゴシック"/>
                <w:b/>
                <w:sz w:val="14"/>
                <w:szCs w:val="14"/>
                <w:lang w:eastAsia="ja-JP"/>
              </w:rPr>
              <w:t>2.</w:t>
            </w:r>
            <w:r w:rsidRPr="00AD4A3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権威</w:t>
            </w:r>
            <w:r w:rsidRPr="00AD4A3E">
              <w:rPr>
                <w:rFonts w:ascii="ＭＳ Ｐゴシック" w:eastAsia="ＭＳ Ｐゴシック" w:hAnsi="ＭＳ Ｐゴシック"/>
                <w:b/>
                <w:sz w:val="14"/>
                <w:szCs w:val="14"/>
                <w:lang w:eastAsia="ja-JP"/>
              </w:rPr>
              <w:t>25</w:t>
            </w:r>
          </w:p>
          <w:p w14:paraId="06088EBA" w14:textId="2FF7E8C4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1)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ダニ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3:8-24</w:t>
            </w:r>
            <w:r w:rsidR="008D62AC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いよいよ待った人にチャンスが来たのだ。神の国、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25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を待てということだ。</w:t>
            </w:r>
          </w:p>
          <w:p w14:paraId="7EAFBD14" w14:textId="08287327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2)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ダニ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6:10-22</w:t>
            </w:r>
            <w:r w:rsidR="008D62AC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ダニエルに神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国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を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成し遂げる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技能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サミットの機会がきたのだ。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未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信者が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見て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分かった。</w:t>
            </w:r>
          </w:p>
          <w:p w14:paraId="0991D23E" w14:textId="7F0F0E8F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3)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エス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4:1-16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エステルに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このタイム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がきた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とき、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モルデカイが言う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のに、いま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行って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あなた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がユダ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ヤ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人であることを話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しなさい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。モルデカイとエステルが霊的な疎通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ができていたのだ。</w:t>
            </w:r>
          </w:p>
          <w:p w14:paraId="6202C117" w14:textId="77777777" w:rsidR="00123CFF" w:rsidRDefault="00123CFF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</w:p>
          <w:p w14:paraId="3A3B3857" w14:textId="7FAE6FC4" w:rsidR="000D1505" w:rsidRPr="00AD4A3E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/>
                <w:sz w:val="14"/>
                <w:szCs w:val="14"/>
                <w:lang w:eastAsia="ja-JP"/>
              </w:rPr>
            </w:pPr>
            <w:r w:rsidRPr="00AD4A3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3.背景25</w:t>
            </w:r>
          </w:p>
          <w:p w14:paraId="030BA1BB" w14:textId="0C03212D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1)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三つ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国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世の中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国、サタンの国、神の国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。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私たちが見る世界観だ。</w:t>
            </w:r>
          </w:p>
          <w:p w14:paraId="1B624295" w14:textId="11AC152B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2)2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つの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背景-私たちは大きい2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つの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背景がある。天国と地獄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.</w:t>
            </w:r>
          </w:p>
          <w:p w14:paraId="23A114A3" w14:textId="273B88C8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3)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霊的疎通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-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この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背景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によって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起き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る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霊的疎通はものすごい。</w:t>
            </w:r>
          </w:p>
          <w:p w14:paraId="50F04ECD" w14:textId="1B26854B" w:rsid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▲出14:19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Ⅱ列19:14-20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使12:1-25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使1:11</w:t>
            </w:r>
            <w:r w:rsidR="008D62AC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使27:23-25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。主の使い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が...</w:t>
            </w:r>
          </w:p>
          <w:p w14:paraId="2FD45BA6" w14:textId="77777777" w:rsidR="00123CFF" w:rsidRPr="000D1505" w:rsidRDefault="00123CFF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</w:p>
          <w:p w14:paraId="2E0BEF35" w14:textId="2FF02EDF" w:rsidR="000D1505" w:rsidRPr="00AD4A3E" w:rsidRDefault="00123CFF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/>
                <w:sz w:val="14"/>
                <w:szCs w:val="14"/>
                <w:lang w:eastAsia="ja-JP"/>
              </w:rPr>
            </w:pPr>
            <w:r w:rsidRPr="00AD4A3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＊</w:t>
            </w:r>
            <w:r w:rsidR="000D1505" w:rsidRPr="00AD4A3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結論</w:t>
            </w:r>
            <w:r w:rsidR="000D1505" w:rsidRPr="00AD4A3E">
              <w:rPr>
                <w:rFonts w:ascii="ＭＳ Ｐゴシック" w:eastAsia="ＭＳ Ｐゴシック" w:hAnsi="ＭＳ Ｐゴシック"/>
                <w:b/>
                <w:sz w:val="14"/>
                <w:szCs w:val="14"/>
                <w:lang w:eastAsia="ja-JP"/>
              </w:rPr>
              <w:t>-</w:t>
            </w:r>
            <w:r w:rsidR="000D1505" w:rsidRPr="00AD4A3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後ほど</w:t>
            </w:r>
            <w:r w:rsidR="000D1505" w:rsidRPr="00AD4A3E">
              <w:rPr>
                <w:rFonts w:ascii="ＭＳ Ｐゴシック" w:eastAsia="ＭＳ Ｐゴシック" w:hAnsi="ＭＳ Ｐゴシック"/>
                <w:b/>
                <w:sz w:val="14"/>
                <w:szCs w:val="14"/>
                <w:lang w:eastAsia="ja-JP"/>
              </w:rPr>
              <w:t>(</w:t>
            </w:r>
            <w:r w:rsidR="000D1505" w:rsidRPr="00AD4A3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唯一性</w:t>
            </w:r>
            <w:r w:rsidRPr="00AD4A3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の</w:t>
            </w:r>
            <w:r w:rsidR="000D1505" w:rsidRPr="00AD4A3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答</w:t>
            </w:r>
            <w:r w:rsidRPr="00AD4A3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  <w:lang w:eastAsia="ja-JP"/>
              </w:rPr>
              <w:t>え</w:t>
            </w:r>
            <w:r w:rsidR="000D1505" w:rsidRPr="00AD4A3E">
              <w:rPr>
                <w:rFonts w:ascii="ＭＳ Ｐゴシック" w:eastAsia="ＭＳ Ｐゴシック" w:hAnsi="ＭＳ Ｐゴシック"/>
                <w:b/>
                <w:sz w:val="14"/>
                <w:szCs w:val="14"/>
                <w:lang w:eastAsia="ja-JP"/>
              </w:rPr>
              <w:t>)</w:t>
            </w:r>
          </w:p>
          <w:p w14:paraId="1AE48AD7" w14:textId="7E5262F3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▲このようになれば後ほどくること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は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どんなことなのか</w:t>
            </w:r>
          </w:p>
          <w:p w14:paraId="4CAF11A0" w14:textId="35336B40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1)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唯一性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答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え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がくる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神様だけ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がくださる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答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え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だ。</w:t>
            </w:r>
          </w:p>
          <w:p w14:paraId="66676C9D" w14:textId="77777777" w:rsidR="00123CFF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2)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答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え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答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え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を与えた。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(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王の前に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すべての人が分かるように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世界福音化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)</w:t>
            </w:r>
          </w:p>
          <w:p w14:paraId="781CD288" w14:textId="6B300161" w:rsidR="000D1505" w:rsidRPr="000D1505" w:rsidRDefault="000D1505" w:rsidP="00123CFF">
            <w:pPr>
              <w:wordWrap/>
              <w:spacing w:line="0" w:lineRule="atLeast"/>
              <w:ind w:leftChars="100" w:left="18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これが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みな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さんが受ける答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え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だ。それ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ゆえ、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きれいな福音、きれいな伝道を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心に決意し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なければならない。</w:t>
            </w:r>
          </w:p>
          <w:p w14:paraId="04C5A625" w14:textId="5F262194" w:rsidR="000D1505" w:rsidRPr="000D1505" w:rsidRDefault="000D1505" w:rsidP="000D150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3)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時代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わざわいを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食い止めた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私たちを時代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わざわいを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食い止めrる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手伝いをさせるということだ。</w:t>
            </w:r>
          </w:p>
          <w:p w14:paraId="3FA04BCB" w14:textId="15C9C54C" w:rsidR="00DB6D75" w:rsidRPr="007B5817" w:rsidRDefault="000D1505" w:rsidP="00123CFF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▲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そ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れ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ゆえ、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一人でいる時は深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く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祈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り、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すべての現場では対話する祈り、みことば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を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受ける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ときは、</w:t>
            </w:r>
            <w:r w:rsidRPr="000D1505">
              <w:rPr>
                <w:rFonts w:ascii="ＭＳ Ｐゴシック" w:eastAsia="ＭＳ Ｐゴシック" w:hAnsi="ＭＳ Ｐゴシック"/>
                <w:bCs/>
                <w:sz w:val="14"/>
                <w:szCs w:val="14"/>
                <w:lang w:eastAsia="ja-JP"/>
              </w:rPr>
              <w:t>Remnant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世界大会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時は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神様は必ずみことばを成就させられる。これが一生知らなければならない二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つ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目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メッセージだ。今でも答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え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、祈り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を味わう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よう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に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願う。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みな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さんの最も問題になる所に神様は答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え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を送って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おかれた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だろう。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みな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さん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教会の最も大変なところに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神様は最も重要な証拠を準備してお</w:t>
            </w:r>
            <w:r w:rsidR="00123CFF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かれた</w:t>
            </w:r>
            <w:r w:rsidRPr="000D1505">
              <w:rPr>
                <w:rFonts w:ascii="ＭＳ Ｐゴシック" w:eastAsia="ＭＳ Ｐゴシック" w:hAnsi="ＭＳ Ｐゴシック" w:hint="eastAsia"/>
                <w:bCs/>
                <w:sz w:val="14"/>
                <w:szCs w:val="14"/>
                <w:lang w:eastAsia="ja-JP"/>
              </w:rPr>
              <w:t>だろう。</w:t>
            </w:r>
          </w:p>
        </w:tc>
        <w:tc>
          <w:tcPr>
            <w:tcW w:w="5281" w:type="dxa"/>
            <w:tcBorders>
              <w:top w:val="single" w:sz="12" w:space="0" w:color="auto"/>
            </w:tcBorders>
          </w:tcPr>
          <w:p w14:paraId="3F375EDE" w14:textId="3E5BF0D2" w:rsidR="000D1505" w:rsidRPr="00EF1C55" w:rsidRDefault="00AD4A3E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  <w:lang w:eastAsia="ja-JP"/>
              </w:rPr>
            </w:pPr>
            <w:r w:rsidRPr="00EF1C55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＊</w:t>
            </w:r>
            <w:r w:rsidR="000D1505" w:rsidRPr="00EF1C55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序論-永遠</w:t>
            </w:r>
            <w:r w:rsidRPr="00EF1C55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の</w:t>
            </w:r>
            <w:r w:rsidR="000D1505" w:rsidRPr="00EF1C55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こと</w:t>
            </w:r>
          </w:p>
          <w:p w14:paraId="75843FFD" w14:textId="7FD384B1" w:rsidR="000D1505" w:rsidRPr="000D1505" w:rsidRDefault="000D1505" w:rsidP="00AD4A3E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▲リーダーとして常にフォーラムできることを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持って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いなければならない。私たちは確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かに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24</w:t>
            </w:r>
            <w:r w:rsidR="008D62AC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25</w:t>
            </w:r>
            <w:r w:rsidR="008D62AC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永遠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中に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い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る。</w:t>
            </w:r>
          </w:p>
          <w:p w14:paraId="6D97C026" w14:textId="18CB74C6" w:rsidR="000D1505" w:rsidRPr="000D1505" w:rsidRDefault="000D1505" w:rsidP="00AD4A3E">
            <w:pPr>
              <w:wordWrap/>
              <w:spacing w:line="0" w:lineRule="atLeast"/>
              <w:ind w:firstLineChars="100" w:firstLine="122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1)24-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味わう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霊的サミット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ミッション</w:t>
            </w:r>
          </w:p>
          <w:p w14:paraId="71B359BA" w14:textId="513DE79D" w:rsidR="000D1505" w:rsidRPr="000D1505" w:rsidRDefault="000D1505" w:rsidP="00AD4A3E">
            <w:pPr>
              <w:wordWrap/>
              <w:spacing w:line="0" w:lineRule="atLeast"/>
              <w:ind w:firstLineChars="100" w:firstLine="122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2)25-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待つ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-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技能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サミット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インターンシップ</w:t>
            </w:r>
          </w:p>
          <w:p w14:paraId="08863261" w14:textId="77777777" w:rsidR="000D1505" w:rsidRPr="000D1505" w:rsidRDefault="000D1505" w:rsidP="00AD4A3E">
            <w:pPr>
              <w:wordWrap/>
              <w:spacing w:line="0" w:lineRule="atLeast"/>
              <w:ind w:firstLineChars="100" w:firstLine="122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3)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永遠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挑戦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文化サミット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人生フォーラム</w:t>
            </w:r>
          </w:p>
          <w:p w14:paraId="1F4765D1" w14:textId="77777777" w:rsidR="000D1505" w:rsidRPr="000D1505" w:rsidRDefault="000D1505" w:rsidP="00AD4A3E">
            <w:pPr>
              <w:wordWrap/>
              <w:spacing w:line="0" w:lineRule="atLeast"/>
              <w:ind w:firstLineChars="100" w:firstLine="122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この三つは常に持っていて、質問して、チェックしなければならない。</w:t>
            </w:r>
          </w:p>
          <w:p w14:paraId="25F556DF" w14:textId="0CEFB567" w:rsidR="000D1505" w:rsidRPr="000D1505" w:rsidRDefault="000D1505" w:rsidP="00AD4A3E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▲これを本当にしようとする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とき、みな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さんの前には三つ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のこと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が出てくるだろう。迫害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+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苦難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+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絶対不可能が出てくる。</w:t>
            </w:r>
          </w:p>
          <w:p w14:paraId="501272BE" w14:textId="76C0B770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▲序論-永遠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こと三つがある。</w:t>
            </w:r>
          </w:p>
          <w:p w14:paraId="6EC8B2AB" w14:textId="2087A47B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1)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三位一体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神様と天国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背景</w:t>
            </w:r>
          </w:p>
          <w:p w14:paraId="247B4D8C" w14:textId="191908FF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2)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みな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さんは神の子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ども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である身分と権威も永遠</w:t>
            </w:r>
          </w:p>
          <w:p w14:paraId="295ABE6A" w14:textId="15EF015E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3)サタンと地獄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背景も永遠だ。</w:t>
            </w:r>
          </w:p>
          <w:p w14:paraId="63602EBB" w14:textId="1C3F7659" w:rsidR="000D1505" w:rsidRPr="000D1505" w:rsidRDefault="000D1505" w:rsidP="00AD4A3E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▲本論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これを分かれば分かるほど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「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いのち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を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かける価値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」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が見える。これ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が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見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え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る日を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「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天命、召命、使命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」みな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さんが必ず答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え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を受けるためには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傷を持たずに、どんな信仰を持たなければならない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か</w:t>
            </w:r>
          </w:p>
          <w:p w14:paraId="636FDBCA" w14:textId="77777777" w:rsidR="00AD4A3E" w:rsidRDefault="00AD4A3E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</w:p>
          <w:p w14:paraId="7BEDA38E" w14:textId="78AD3765" w:rsidR="000D1505" w:rsidRPr="00EF1C5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  <w:lang w:eastAsia="ja-JP"/>
              </w:rPr>
            </w:pPr>
            <w:r w:rsidRPr="00EF1C55"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  <w:lang w:eastAsia="ja-JP"/>
              </w:rPr>
              <w:t>1.</w:t>
            </w:r>
            <w:r w:rsidR="00AD4A3E" w:rsidRPr="00EF1C55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信仰</w:t>
            </w:r>
            <w:r w:rsidRPr="00EF1C55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→神様の絶対主権に対する信仰</w:t>
            </w:r>
          </w:p>
          <w:p w14:paraId="66A886CE" w14:textId="5F1F7D89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1)Remnant7人が持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っている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信仰を持たなければならない。</w:t>
            </w:r>
          </w:p>
          <w:p w14:paraId="6A486F5D" w14:textId="03D10D0B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2)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そ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して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10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の土台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絶対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に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変わらない。</w:t>
            </w:r>
          </w:p>
          <w:p w14:paraId="77E53D84" w14:textId="37D5F94B" w:rsid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3)5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つの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確信が出てくる。</w:t>
            </w:r>
          </w:p>
          <w:p w14:paraId="26C9898A" w14:textId="77777777" w:rsidR="00AD4A3E" w:rsidRPr="000D1505" w:rsidRDefault="00AD4A3E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</w:p>
          <w:p w14:paraId="3075DF06" w14:textId="1B8D8123" w:rsidR="000D1505" w:rsidRPr="00EF1C5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  <w:lang w:eastAsia="ja-JP"/>
              </w:rPr>
            </w:pPr>
            <w:r w:rsidRPr="00EF1C55"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  <w:lang w:eastAsia="ja-JP"/>
              </w:rPr>
              <w:t>2.</w:t>
            </w:r>
            <w:r w:rsidRPr="00EF1C55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時代</w:t>
            </w:r>
            <w:r w:rsidR="00AD4A3E" w:rsidRPr="00EF1C55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を</w:t>
            </w:r>
            <w:r w:rsidRPr="00EF1C55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見た者→神様の絶対計画を成し遂げていかれる。</w:t>
            </w:r>
          </w:p>
          <w:p w14:paraId="34F9BC93" w14:textId="6EB0406B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1)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出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3:18-20</w:t>
            </w:r>
            <w:r w:rsidR="008D62AC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福音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を持った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イスラエルと全世界を掌握したエジプトを見たのだ。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(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ヨセフ、モーセ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)</w:t>
            </w:r>
          </w:p>
          <w:p w14:paraId="6BC4339C" w14:textId="7DB0EED8" w:rsidR="000D1505" w:rsidRPr="000D1505" w:rsidRDefault="000D1505" w:rsidP="00AD4A3E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2)I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サム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7:1-15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ミツパ運動、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I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サム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17:1-47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ゴリヤテに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勝つ→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とても大きな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神様の計画がペリシテとイスラエルだ。</w:t>
            </w:r>
          </w:p>
          <w:p w14:paraId="60FCCA33" w14:textId="77777777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3)I列18:1-15オバデヤ、I列19:19-21エリシャ、Ⅱ列6:8-24ドタンの町運動.</w:t>
            </w:r>
          </w:p>
          <w:p w14:paraId="5CE60155" w14:textId="1F2AC3D1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4)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ダニ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1:8-9</w:t>
            </w:r>
            <w:r w:rsidR="008D62AC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ダニエルと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3人の青年</w:t>
            </w:r>
          </w:p>
          <w:p w14:paraId="421F1C92" w14:textId="5C290FC8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5)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使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1:1-14</w:t>
            </w:r>
            <w:r w:rsidR="008D62AC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イエス様の最後の講壇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時代を見た同じメッセージだ。この中に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みな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さんがいる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だ</w:t>
            </w:r>
          </w:p>
          <w:p w14:paraId="31A2D0E3" w14:textId="77777777" w:rsidR="00AD4A3E" w:rsidRDefault="00AD4A3E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</w:p>
          <w:p w14:paraId="3E97E6BB" w14:textId="73DA9A09" w:rsidR="000D1505" w:rsidRPr="00EF1C5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  <w:lang w:eastAsia="ja-JP"/>
              </w:rPr>
            </w:pPr>
            <w:r w:rsidRPr="00EF1C55"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  <w:lang w:eastAsia="ja-JP"/>
              </w:rPr>
              <w:t>3.</w:t>
            </w:r>
            <w:r w:rsidRPr="00EF1C55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現場→絶対契約</w:t>
            </w:r>
            <w:r w:rsidR="00AD4A3E" w:rsidRPr="00EF1C55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を</w:t>
            </w:r>
            <w:r w:rsidRPr="00EF1C55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回復して伝達</w:t>
            </w:r>
          </w:p>
          <w:p w14:paraId="6ADF1CC0" w14:textId="6F1936EE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▲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それからは、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現場を見る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ように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なる。絶対契約が伝えられなければならない。</w:t>
            </w:r>
          </w:p>
          <w:p w14:paraId="0C5EE598" w14:textId="59595015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1)のがした福音-あるのに福音だけ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が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ない。</w:t>
            </w:r>
          </w:p>
          <w:p w14:paraId="2F9AA4CD" w14:textId="77777777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2)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のがした伝道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/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宣教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正しい伝道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/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宣教もありえない。</w:t>
            </w:r>
          </w:p>
          <w:p w14:paraId="5AB1293C" w14:textId="173C3072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3)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崩れた教会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完全に教会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が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崩れる時代がきた。</w:t>
            </w:r>
          </w:p>
          <w:p w14:paraId="04D037EA" w14:textId="77777777" w:rsidR="002329B9" w:rsidRDefault="000D1505" w:rsidP="00AD4A3E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▲なくなった福音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を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回復し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なさい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ということだ。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そのとき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ごとにRemnantを立て起こ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され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た。</w:t>
            </w:r>
          </w:p>
          <w:p w14:paraId="1CD59C24" w14:textId="77777777" w:rsidR="002329B9" w:rsidRDefault="002329B9" w:rsidP="00AD4A3E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</w:p>
          <w:p w14:paraId="5621B312" w14:textId="397DA258" w:rsidR="000D1505" w:rsidRPr="002329B9" w:rsidRDefault="000D1505" w:rsidP="00AD4A3E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  <w:lang w:eastAsia="ja-JP"/>
              </w:rPr>
            </w:pPr>
            <w:r w:rsidRPr="002329B9"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  <w:lang w:eastAsia="ja-JP"/>
              </w:rPr>
              <w:t>4.</w:t>
            </w:r>
            <w:r w:rsidRPr="002329B9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時刻表→絶対旅程を行く</w:t>
            </w:r>
            <w:r w:rsidR="00AD4A3E" w:rsidRPr="002329B9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ように</w:t>
            </w:r>
            <w:r w:rsidRPr="002329B9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なる。</w:t>
            </w:r>
          </w:p>
          <w:p w14:paraId="4D735E6B" w14:textId="6CA457CB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▲時刻表が出てくる。絶対旅程が出てくる。</w:t>
            </w:r>
          </w:p>
          <w:p w14:paraId="5DFA0C15" w14:textId="709C0A79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1)正確な契約-その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とき、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その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とき、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正確な契約が出てくる。</w:t>
            </w:r>
          </w:p>
          <w:p w14:paraId="5CAE59F8" w14:textId="2D4AC7FB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2)成就-正確な契約を握れば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必ずみことばは成就する。</w:t>
            </w:r>
          </w:p>
          <w:p w14:paraId="4D49B047" w14:textId="4ECC9CE6" w:rsid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3)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証人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ここに証人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として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立つ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ように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なる。学業と未来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を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含む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。</w:t>
            </w:r>
          </w:p>
          <w:p w14:paraId="1AAC0111" w14:textId="77777777" w:rsidR="00AD4A3E" w:rsidRPr="000D1505" w:rsidRDefault="00AD4A3E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</w:p>
          <w:p w14:paraId="1EFC80E4" w14:textId="5ABE3AEC" w:rsidR="000D1505" w:rsidRPr="00EF1C5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  <w:lang w:eastAsia="ja-JP"/>
              </w:rPr>
            </w:pPr>
            <w:r w:rsidRPr="00EF1C55"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  <w:lang w:eastAsia="ja-JP"/>
              </w:rPr>
              <w:t>5.</w:t>
            </w:r>
            <w:r w:rsidRPr="00EF1C55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絶対目標がある→</w:t>
            </w:r>
            <w:r w:rsidR="00AD4A3E" w:rsidRPr="00EF1C55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みな</w:t>
            </w:r>
            <w:r w:rsidRPr="00EF1C55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さんを呼ばれた。</w:t>
            </w:r>
          </w:p>
          <w:p w14:paraId="57E97049" w14:textId="4B3E853D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1)マタ28:16-20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すべての国の人々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、マコ16:15-20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すべての造られた者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、使1:8地の果て</w:t>
            </w:r>
          </w:p>
          <w:p w14:paraId="318588F9" w14:textId="618C95A7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2)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使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17:1</w:t>
            </w:r>
            <w:r w:rsidR="008D62AC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使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18:4</w:t>
            </w:r>
            <w:r w:rsidR="008D62AC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使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19:8</w:t>
            </w:r>
            <w:r w:rsidR="008D62AC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会堂運動</w:t>
            </w:r>
          </w:p>
          <w:p w14:paraId="6AE473DF" w14:textId="203B5D34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3)Remnant(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残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りの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者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)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運動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-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次世代が福音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を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伝える残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りの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者、残る者、残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れる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者、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残す者として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...</w:t>
            </w:r>
          </w:p>
          <w:p w14:paraId="01B9707F" w14:textId="77777777" w:rsidR="00AD4A3E" w:rsidRDefault="00AD4A3E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</w:p>
          <w:p w14:paraId="593E33C9" w14:textId="7E06B416" w:rsidR="000D1505" w:rsidRPr="00EF1C55" w:rsidRDefault="00AD4A3E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  <w:lang w:eastAsia="ja-JP"/>
              </w:rPr>
            </w:pPr>
            <w:r w:rsidRPr="00EF1C55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＊</w:t>
            </w:r>
            <w:r w:rsidR="000D1505" w:rsidRPr="00EF1C55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4"/>
                <w:lang w:eastAsia="ja-JP"/>
              </w:rPr>
              <w:t>結論</w:t>
            </w:r>
          </w:p>
          <w:p w14:paraId="688C44C2" w14:textId="3C8A5341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▲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この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三つ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(1-3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講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)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を持ってフォーラム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しなさい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。すると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、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本当に答</w:t>
            </w:r>
            <w:r w:rsidR="00AD4A3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え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は別にある。</w:t>
            </w:r>
          </w:p>
          <w:p w14:paraId="6836C2EE" w14:textId="77777777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1)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神様のすべての視線→こちらにある。</w:t>
            </w:r>
          </w:p>
          <w:p w14:paraId="17E1195A" w14:textId="77777777" w:rsidR="000D1505" w:rsidRPr="000D1505" w:rsidRDefault="000D1505" w:rsidP="000D150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2)Remnantがどこにいるかにしたがって</w:t>
            </w:r>
          </w:p>
          <w:p w14:paraId="319652F6" w14:textId="63B2AF03" w:rsidR="000D1505" w:rsidRPr="000D1505" w:rsidRDefault="000D1505" w:rsidP="00EF1C55">
            <w:pPr>
              <w:wordWrap/>
              <w:spacing w:line="0" w:lineRule="atLeast"/>
              <w:ind w:left="122" w:hangingChars="100" w:hanging="122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3)RUTC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運動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-</w:t>
            </w:r>
            <w:r w:rsidR="00EF1C5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残りの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次世代がどこで正確な福音を持って暗やみ</w:t>
            </w:r>
            <w:r w:rsidR="00EF1C5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勢力と戦う</w:t>
            </w:r>
            <w:r w:rsidR="00EF1C5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のか。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それのために集まることだ。</w:t>
            </w:r>
          </w:p>
          <w:p w14:paraId="022E4BD7" w14:textId="65D8F70F" w:rsidR="00DB6D75" w:rsidRPr="000D1505" w:rsidRDefault="000D1505" w:rsidP="00EF1C55">
            <w:pPr>
              <w:wordWrap/>
              <w:spacing w:line="0" w:lineRule="atLeas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▲これを持って世界福音化することができる。今回</w:t>
            </w:r>
            <w:r w:rsidR="00EF1C5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の</w:t>
            </w:r>
            <w:r w:rsidRPr="000D1505"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  <w:t>3</w:t>
            </w:r>
            <w:r w:rsidR="00EF1C5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講</w:t>
            </w:r>
            <w:r w:rsidRPr="000D1505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をずっと分析して考えなさい。</w:t>
            </w:r>
          </w:p>
        </w:tc>
      </w:tr>
    </w:tbl>
    <w:p w14:paraId="7CC3D6AC" w14:textId="77777777" w:rsidR="00623358" w:rsidRPr="00494004" w:rsidRDefault="00623358" w:rsidP="00111273">
      <w:pPr>
        <w:tabs>
          <w:tab w:val="center" w:pos="7354"/>
        </w:tabs>
        <w:rPr>
          <w:lang w:eastAsia="ja-JP"/>
        </w:rPr>
      </w:pPr>
    </w:p>
    <w:sectPr w:rsidR="00623358" w:rsidRPr="00494004" w:rsidSect="00AE45C9">
      <w:pgSz w:w="16840" w:h="11907" w:orient="landscape" w:code="9"/>
      <w:pgMar w:top="567" w:right="567" w:bottom="567" w:left="567" w:header="851" w:footer="992" w:gutter="0"/>
      <w:cols w:space="425"/>
      <w:docGrid w:type="linesAndChars" w:linePitch="277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C5B71" w14:textId="77777777" w:rsidR="00973D12" w:rsidRDefault="00973D12" w:rsidP="00990697">
      <w:r>
        <w:separator/>
      </w:r>
    </w:p>
  </w:endnote>
  <w:endnote w:type="continuationSeparator" w:id="0">
    <w:p w14:paraId="2C60186C" w14:textId="77777777" w:rsidR="00973D12" w:rsidRDefault="00973D12" w:rsidP="0099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87324" w14:textId="77777777" w:rsidR="00973D12" w:rsidRDefault="00973D12" w:rsidP="00990697">
      <w:r>
        <w:separator/>
      </w:r>
    </w:p>
  </w:footnote>
  <w:footnote w:type="continuationSeparator" w:id="0">
    <w:p w14:paraId="62078F44" w14:textId="77777777" w:rsidR="00973D12" w:rsidRDefault="00973D12" w:rsidP="0099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82985"/>
    <w:multiLevelType w:val="hybridMultilevel"/>
    <w:tmpl w:val="8EA007B2"/>
    <w:lvl w:ilvl="0" w:tplc="6B04145C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BatangChe" w:eastAsia="BatangChe" w:hAnsi="BatangChe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0"/>
        </w:tabs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80"/>
        </w:tabs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00"/>
      </w:pPr>
      <w:rPr>
        <w:rFonts w:ascii="Wingdings" w:hAnsi="Wingdings" w:hint="default"/>
      </w:rPr>
    </w:lvl>
  </w:abstractNum>
  <w:abstractNum w:abstractNumId="1" w15:restartNumberingAfterBreak="0">
    <w:nsid w:val="05FA0858"/>
    <w:multiLevelType w:val="hybridMultilevel"/>
    <w:tmpl w:val="334AE74A"/>
    <w:lvl w:ilvl="0" w:tplc="8F343852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00"/>
        </w:tabs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00"/>
        </w:tabs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00"/>
        </w:tabs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00"/>
      </w:pPr>
    </w:lvl>
  </w:abstractNum>
  <w:abstractNum w:abstractNumId="2" w15:restartNumberingAfterBreak="0">
    <w:nsid w:val="120A4312"/>
    <w:multiLevelType w:val="hybridMultilevel"/>
    <w:tmpl w:val="D0B40E20"/>
    <w:lvl w:ilvl="0" w:tplc="FCAE5A8A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00"/>
        </w:tabs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00"/>
        </w:tabs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00"/>
        </w:tabs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00"/>
      </w:pPr>
    </w:lvl>
  </w:abstractNum>
  <w:abstractNum w:abstractNumId="3" w15:restartNumberingAfterBreak="0">
    <w:nsid w:val="36BA4495"/>
    <w:multiLevelType w:val="hybridMultilevel"/>
    <w:tmpl w:val="08EE0204"/>
    <w:lvl w:ilvl="0" w:tplc="7C94A40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20"/>
        </w:tabs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20"/>
        </w:tabs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0"/>
        </w:tabs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20"/>
        </w:tabs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00"/>
      </w:pPr>
    </w:lvl>
  </w:abstractNum>
  <w:abstractNum w:abstractNumId="4" w15:restartNumberingAfterBreak="0">
    <w:nsid w:val="4BA538B9"/>
    <w:multiLevelType w:val="hybridMultilevel"/>
    <w:tmpl w:val="1CA68346"/>
    <w:lvl w:ilvl="0" w:tplc="C672A2CC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00"/>
        </w:tabs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00"/>
        </w:tabs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00"/>
        </w:tabs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00"/>
      </w:pPr>
    </w:lvl>
  </w:abstractNum>
  <w:abstractNum w:abstractNumId="5" w15:restartNumberingAfterBreak="0">
    <w:nsid w:val="5D037D26"/>
    <w:multiLevelType w:val="hybridMultilevel"/>
    <w:tmpl w:val="12024ED4"/>
    <w:lvl w:ilvl="0" w:tplc="7F5EC9EC">
      <w:start w:val="1"/>
      <w:numFmt w:val="koreanCounting"/>
      <w:lvlText w:val="%1-"/>
      <w:lvlJc w:val="left"/>
      <w:pPr>
        <w:tabs>
          <w:tab w:val="num" w:pos="733"/>
        </w:tabs>
        <w:ind w:left="733" w:hanging="6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18"/>
        </w:tabs>
        <w:ind w:left="918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8"/>
        </w:tabs>
        <w:ind w:left="1318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8"/>
        </w:tabs>
        <w:ind w:left="1718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18"/>
        </w:tabs>
        <w:ind w:left="211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8"/>
        </w:tabs>
        <w:ind w:left="251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8"/>
        </w:tabs>
        <w:ind w:left="291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18"/>
        </w:tabs>
        <w:ind w:left="331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8"/>
        </w:tabs>
        <w:ind w:left="3718" w:hanging="400"/>
      </w:pPr>
    </w:lvl>
  </w:abstractNum>
  <w:abstractNum w:abstractNumId="6" w15:restartNumberingAfterBreak="0">
    <w:nsid w:val="6CE27167"/>
    <w:multiLevelType w:val="hybridMultilevel"/>
    <w:tmpl w:val="069CEFA4"/>
    <w:lvl w:ilvl="0" w:tplc="2BA6D1AA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20"/>
        </w:tabs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20"/>
        </w:tabs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0"/>
        </w:tabs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20"/>
        </w:tabs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00"/>
      </w:pPr>
    </w:lvl>
  </w:abstractNum>
  <w:abstractNum w:abstractNumId="7" w15:restartNumberingAfterBreak="0">
    <w:nsid w:val="7F6755B4"/>
    <w:multiLevelType w:val="hybridMultilevel"/>
    <w:tmpl w:val="ED1E4FFC"/>
    <w:lvl w:ilvl="0" w:tplc="9164376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91"/>
  <w:drawingGridVerticalSpacing w:val="27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358"/>
    <w:rsid w:val="000022EA"/>
    <w:rsid w:val="00004D9B"/>
    <w:rsid w:val="000053E1"/>
    <w:rsid w:val="0001159C"/>
    <w:rsid w:val="00012F95"/>
    <w:rsid w:val="00017A35"/>
    <w:rsid w:val="000244C3"/>
    <w:rsid w:val="00027D60"/>
    <w:rsid w:val="000418C7"/>
    <w:rsid w:val="00045188"/>
    <w:rsid w:val="00061393"/>
    <w:rsid w:val="00063F17"/>
    <w:rsid w:val="00074C32"/>
    <w:rsid w:val="00075549"/>
    <w:rsid w:val="00080F0A"/>
    <w:rsid w:val="000831CC"/>
    <w:rsid w:val="000844BF"/>
    <w:rsid w:val="00085C1A"/>
    <w:rsid w:val="000C507A"/>
    <w:rsid w:val="000D1505"/>
    <w:rsid w:val="000E5E74"/>
    <w:rsid w:val="000E6CFC"/>
    <w:rsid w:val="00104117"/>
    <w:rsid w:val="00111273"/>
    <w:rsid w:val="0011790D"/>
    <w:rsid w:val="00123CFF"/>
    <w:rsid w:val="00125B32"/>
    <w:rsid w:val="0014151A"/>
    <w:rsid w:val="00146281"/>
    <w:rsid w:val="00147394"/>
    <w:rsid w:val="001527FC"/>
    <w:rsid w:val="001648A9"/>
    <w:rsid w:val="00172E2E"/>
    <w:rsid w:val="00174B6B"/>
    <w:rsid w:val="00180212"/>
    <w:rsid w:val="00185EFD"/>
    <w:rsid w:val="00195807"/>
    <w:rsid w:val="00196452"/>
    <w:rsid w:val="00197FBD"/>
    <w:rsid w:val="001A461F"/>
    <w:rsid w:val="001A52F8"/>
    <w:rsid w:val="001B3D05"/>
    <w:rsid w:val="001B4918"/>
    <w:rsid w:val="001B61EC"/>
    <w:rsid w:val="001B7742"/>
    <w:rsid w:val="001D221C"/>
    <w:rsid w:val="001D6854"/>
    <w:rsid w:val="001E35A7"/>
    <w:rsid w:val="001F16A9"/>
    <w:rsid w:val="001F1D99"/>
    <w:rsid w:val="001F33AA"/>
    <w:rsid w:val="00204534"/>
    <w:rsid w:val="00205C0E"/>
    <w:rsid w:val="00207B58"/>
    <w:rsid w:val="00217DBF"/>
    <w:rsid w:val="0022135A"/>
    <w:rsid w:val="002329B9"/>
    <w:rsid w:val="00240F88"/>
    <w:rsid w:val="00241BE0"/>
    <w:rsid w:val="00251973"/>
    <w:rsid w:val="00251DDE"/>
    <w:rsid w:val="002531CC"/>
    <w:rsid w:val="00256662"/>
    <w:rsid w:val="00262116"/>
    <w:rsid w:val="00264BB7"/>
    <w:rsid w:val="00277BFB"/>
    <w:rsid w:val="002917FE"/>
    <w:rsid w:val="002951A0"/>
    <w:rsid w:val="0029581D"/>
    <w:rsid w:val="00296C56"/>
    <w:rsid w:val="00297636"/>
    <w:rsid w:val="002B5A39"/>
    <w:rsid w:val="002B6A35"/>
    <w:rsid w:val="002C1B9D"/>
    <w:rsid w:val="002D0912"/>
    <w:rsid w:val="002D14E2"/>
    <w:rsid w:val="002D1778"/>
    <w:rsid w:val="002E2F5E"/>
    <w:rsid w:val="002E5C8B"/>
    <w:rsid w:val="002F1A25"/>
    <w:rsid w:val="00301485"/>
    <w:rsid w:val="00315720"/>
    <w:rsid w:val="00323008"/>
    <w:rsid w:val="00326DD0"/>
    <w:rsid w:val="00331848"/>
    <w:rsid w:val="0033196C"/>
    <w:rsid w:val="00333579"/>
    <w:rsid w:val="003600FC"/>
    <w:rsid w:val="003745AA"/>
    <w:rsid w:val="0038614C"/>
    <w:rsid w:val="003924B8"/>
    <w:rsid w:val="00397155"/>
    <w:rsid w:val="003A2276"/>
    <w:rsid w:val="003A5AD4"/>
    <w:rsid w:val="003B53D1"/>
    <w:rsid w:val="003C23C9"/>
    <w:rsid w:val="003C7355"/>
    <w:rsid w:val="003D3FB0"/>
    <w:rsid w:val="003D7FE4"/>
    <w:rsid w:val="003E062C"/>
    <w:rsid w:val="003E113B"/>
    <w:rsid w:val="003E79A6"/>
    <w:rsid w:val="00400A1C"/>
    <w:rsid w:val="00405F51"/>
    <w:rsid w:val="00407E76"/>
    <w:rsid w:val="00412769"/>
    <w:rsid w:val="00413A35"/>
    <w:rsid w:val="00413C17"/>
    <w:rsid w:val="00434A10"/>
    <w:rsid w:val="00435181"/>
    <w:rsid w:val="004417AA"/>
    <w:rsid w:val="00445317"/>
    <w:rsid w:val="00452519"/>
    <w:rsid w:val="004563CC"/>
    <w:rsid w:val="00457D1A"/>
    <w:rsid w:val="00460662"/>
    <w:rsid w:val="00465B85"/>
    <w:rsid w:val="004665E4"/>
    <w:rsid w:val="00474AB0"/>
    <w:rsid w:val="0047720A"/>
    <w:rsid w:val="00490580"/>
    <w:rsid w:val="00494004"/>
    <w:rsid w:val="004A0027"/>
    <w:rsid w:val="004A7C45"/>
    <w:rsid w:val="004B2E47"/>
    <w:rsid w:val="004D16F3"/>
    <w:rsid w:val="004D2283"/>
    <w:rsid w:val="004D4F22"/>
    <w:rsid w:val="004D5EA9"/>
    <w:rsid w:val="004D680C"/>
    <w:rsid w:val="00511F91"/>
    <w:rsid w:val="0052048E"/>
    <w:rsid w:val="005370E4"/>
    <w:rsid w:val="00540A23"/>
    <w:rsid w:val="00557117"/>
    <w:rsid w:val="00565111"/>
    <w:rsid w:val="00586EBB"/>
    <w:rsid w:val="005B23EA"/>
    <w:rsid w:val="005B2DB6"/>
    <w:rsid w:val="005B3044"/>
    <w:rsid w:val="005C0B79"/>
    <w:rsid w:val="005C67F0"/>
    <w:rsid w:val="005C7D4B"/>
    <w:rsid w:val="005C7E81"/>
    <w:rsid w:val="005E58AB"/>
    <w:rsid w:val="005F062C"/>
    <w:rsid w:val="005F1112"/>
    <w:rsid w:val="005F6AD9"/>
    <w:rsid w:val="006006FC"/>
    <w:rsid w:val="006030E2"/>
    <w:rsid w:val="00606EB9"/>
    <w:rsid w:val="00613F79"/>
    <w:rsid w:val="006175BD"/>
    <w:rsid w:val="00620E4B"/>
    <w:rsid w:val="00623358"/>
    <w:rsid w:val="00624682"/>
    <w:rsid w:val="0062477B"/>
    <w:rsid w:val="0062489C"/>
    <w:rsid w:val="00625F9A"/>
    <w:rsid w:val="006323DE"/>
    <w:rsid w:val="00632485"/>
    <w:rsid w:val="0063443D"/>
    <w:rsid w:val="00636543"/>
    <w:rsid w:val="00637EEA"/>
    <w:rsid w:val="0064652A"/>
    <w:rsid w:val="00646AAB"/>
    <w:rsid w:val="00662E88"/>
    <w:rsid w:val="006779B1"/>
    <w:rsid w:val="00685A6D"/>
    <w:rsid w:val="00687A2F"/>
    <w:rsid w:val="0069063D"/>
    <w:rsid w:val="00695405"/>
    <w:rsid w:val="006B04A3"/>
    <w:rsid w:val="006B2E2B"/>
    <w:rsid w:val="006B7484"/>
    <w:rsid w:val="006C0E4D"/>
    <w:rsid w:val="006C24C1"/>
    <w:rsid w:val="006C7FAB"/>
    <w:rsid w:val="006D3328"/>
    <w:rsid w:val="006D6219"/>
    <w:rsid w:val="006E19C3"/>
    <w:rsid w:val="006E5F4E"/>
    <w:rsid w:val="006E7CBE"/>
    <w:rsid w:val="00700FC1"/>
    <w:rsid w:val="00714624"/>
    <w:rsid w:val="00722500"/>
    <w:rsid w:val="0073262C"/>
    <w:rsid w:val="00744C00"/>
    <w:rsid w:val="0075159E"/>
    <w:rsid w:val="00756D5B"/>
    <w:rsid w:val="007628C7"/>
    <w:rsid w:val="007634F1"/>
    <w:rsid w:val="00763FA4"/>
    <w:rsid w:val="0076651B"/>
    <w:rsid w:val="00771EA6"/>
    <w:rsid w:val="007739E6"/>
    <w:rsid w:val="00773A23"/>
    <w:rsid w:val="007B5817"/>
    <w:rsid w:val="007C0FC8"/>
    <w:rsid w:val="007C488D"/>
    <w:rsid w:val="007E018A"/>
    <w:rsid w:val="007F4F94"/>
    <w:rsid w:val="007F60A1"/>
    <w:rsid w:val="008068C5"/>
    <w:rsid w:val="00811DAA"/>
    <w:rsid w:val="00814AD5"/>
    <w:rsid w:val="00821D2C"/>
    <w:rsid w:val="008404DA"/>
    <w:rsid w:val="0084068C"/>
    <w:rsid w:val="008433E4"/>
    <w:rsid w:val="008446CD"/>
    <w:rsid w:val="0086010B"/>
    <w:rsid w:val="0086241C"/>
    <w:rsid w:val="0086289E"/>
    <w:rsid w:val="0086313A"/>
    <w:rsid w:val="008633F0"/>
    <w:rsid w:val="008719DA"/>
    <w:rsid w:val="00871D7B"/>
    <w:rsid w:val="00891FAD"/>
    <w:rsid w:val="00895ED2"/>
    <w:rsid w:val="008A1BE5"/>
    <w:rsid w:val="008A6CF6"/>
    <w:rsid w:val="008B1960"/>
    <w:rsid w:val="008B1E15"/>
    <w:rsid w:val="008C035E"/>
    <w:rsid w:val="008C4353"/>
    <w:rsid w:val="008C5135"/>
    <w:rsid w:val="008D62AC"/>
    <w:rsid w:val="008E01B0"/>
    <w:rsid w:val="008E10C6"/>
    <w:rsid w:val="008F38F8"/>
    <w:rsid w:val="008F6CA8"/>
    <w:rsid w:val="008F70EC"/>
    <w:rsid w:val="0090444A"/>
    <w:rsid w:val="00906B7A"/>
    <w:rsid w:val="00920937"/>
    <w:rsid w:val="00927DBE"/>
    <w:rsid w:val="00932052"/>
    <w:rsid w:val="00937F10"/>
    <w:rsid w:val="00950232"/>
    <w:rsid w:val="00955B87"/>
    <w:rsid w:val="00955FE5"/>
    <w:rsid w:val="00963C50"/>
    <w:rsid w:val="00973D12"/>
    <w:rsid w:val="00990697"/>
    <w:rsid w:val="009919D7"/>
    <w:rsid w:val="0099367E"/>
    <w:rsid w:val="009963E1"/>
    <w:rsid w:val="00997B70"/>
    <w:rsid w:val="009B0D9A"/>
    <w:rsid w:val="009B519E"/>
    <w:rsid w:val="009B5563"/>
    <w:rsid w:val="009E4355"/>
    <w:rsid w:val="009E7122"/>
    <w:rsid w:val="009F329C"/>
    <w:rsid w:val="009F5352"/>
    <w:rsid w:val="009F6471"/>
    <w:rsid w:val="009F74D9"/>
    <w:rsid w:val="00A0039B"/>
    <w:rsid w:val="00A24E83"/>
    <w:rsid w:val="00A33E78"/>
    <w:rsid w:val="00A4007F"/>
    <w:rsid w:val="00A478FD"/>
    <w:rsid w:val="00A51D50"/>
    <w:rsid w:val="00A535B1"/>
    <w:rsid w:val="00A60091"/>
    <w:rsid w:val="00A65C1F"/>
    <w:rsid w:val="00A7738C"/>
    <w:rsid w:val="00A87964"/>
    <w:rsid w:val="00AA683F"/>
    <w:rsid w:val="00AB74FC"/>
    <w:rsid w:val="00AC532A"/>
    <w:rsid w:val="00AD32EC"/>
    <w:rsid w:val="00AD4A3E"/>
    <w:rsid w:val="00AE4552"/>
    <w:rsid w:val="00AE45C9"/>
    <w:rsid w:val="00AE7B2D"/>
    <w:rsid w:val="00AF7263"/>
    <w:rsid w:val="00B05B55"/>
    <w:rsid w:val="00B154BC"/>
    <w:rsid w:val="00B20E7B"/>
    <w:rsid w:val="00B256F8"/>
    <w:rsid w:val="00B30780"/>
    <w:rsid w:val="00B311AF"/>
    <w:rsid w:val="00B4655F"/>
    <w:rsid w:val="00B55963"/>
    <w:rsid w:val="00B6708D"/>
    <w:rsid w:val="00B67B28"/>
    <w:rsid w:val="00B76CC9"/>
    <w:rsid w:val="00B841D7"/>
    <w:rsid w:val="00B91C45"/>
    <w:rsid w:val="00BB64B8"/>
    <w:rsid w:val="00BC0637"/>
    <w:rsid w:val="00BD1D47"/>
    <w:rsid w:val="00BF0700"/>
    <w:rsid w:val="00BF406E"/>
    <w:rsid w:val="00C0281C"/>
    <w:rsid w:val="00C10F17"/>
    <w:rsid w:val="00C11F83"/>
    <w:rsid w:val="00C126C8"/>
    <w:rsid w:val="00C12B74"/>
    <w:rsid w:val="00C22D9B"/>
    <w:rsid w:val="00C25ED4"/>
    <w:rsid w:val="00C31520"/>
    <w:rsid w:val="00C3401E"/>
    <w:rsid w:val="00C41DFC"/>
    <w:rsid w:val="00C47D7B"/>
    <w:rsid w:val="00C53984"/>
    <w:rsid w:val="00C64898"/>
    <w:rsid w:val="00C65852"/>
    <w:rsid w:val="00C660B5"/>
    <w:rsid w:val="00C70BCA"/>
    <w:rsid w:val="00C83028"/>
    <w:rsid w:val="00C9468B"/>
    <w:rsid w:val="00CA596A"/>
    <w:rsid w:val="00CB25C8"/>
    <w:rsid w:val="00CB467D"/>
    <w:rsid w:val="00CC2990"/>
    <w:rsid w:val="00CD7A83"/>
    <w:rsid w:val="00CE1F30"/>
    <w:rsid w:val="00CE1F3C"/>
    <w:rsid w:val="00CE3E15"/>
    <w:rsid w:val="00CF6125"/>
    <w:rsid w:val="00D15FD7"/>
    <w:rsid w:val="00D213BA"/>
    <w:rsid w:val="00D2575D"/>
    <w:rsid w:val="00D34421"/>
    <w:rsid w:val="00D37173"/>
    <w:rsid w:val="00D41484"/>
    <w:rsid w:val="00D54D0C"/>
    <w:rsid w:val="00D607C5"/>
    <w:rsid w:val="00D8252C"/>
    <w:rsid w:val="00D84AE1"/>
    <w:rsid w:val="00D859F5"/>
    <w:rsid w:val="00D9357A"/>
    <w:rsid w:val="00D94AF1"/>
    <w:rsid w:val="00D95224"/>
    <w:rsid w:val="00D95EEC"/>
    <w:rsid w:val="00DB6D75"/>
    <w:rsid w:val="00DC01AE"/>
    <w:rsid w:val="00DC4EA1"/>
    <w:rsid w:val="00DD3CED"/>
    <w:rsid w:val="00DE5B0E"/>
    <w:rsid w:val="00DF2FCC"/>
    <w:rsid w:val="00DF6F06"/>
    <w:rsid w:val="00E035C7"/>
    <w:rsid w:val="00E15CDF"/>
    <w:rsid w:val="00E228ED"/>
    <w:rsid w:val="00E24A66"/>
    <w:rsid w:val="00E30EB4"/>
    <w:rsid w:val="00E40CF8"/>
    <w:rsid w:val="00E43BB8"/>
    <w:rsid w:val="00E45D77"/>
    <w:rsid w:val="00E4633B"/>
    <w:rsid w:val="00E47925"/>
    <w:rsid w:val="00E47D06"/>
    <w:rsid w:val="00E509FC"/>
    <w:rsid w:val="00E57151"/>
    <w:rsid w:val="00E57B9E"/>
    <w:rsid w:val="00E70723"/>
    <w:rsid w:val="00E725C8"/>
    <w:rsid w:val="00E75297"/>
    <w:rsid w:val="00EC2F24"/>
    <w:rsid w:val="00ED1CD1"/>
    <w:rsid w:val="00ED4556"/>
    <w:rsid w:val="00ED66A6"/>
    <w:rsid w:val="00ED71D5"/>
    <w:rsid w:val="00EE0C0E"/>
    <w:rsid w:val="00EF1C55"/>
    <w:rsid w:val="00EF407D"/>
    <w:rsid w:val="00F06E0B"/>
    <w:rsid w:val="00F108ED"/>
    <w:rsid w:val="00F1274A"/>
    <w:rsid w:val="00F15540"/>
    <w:rsid w:val="00F15991"/>
    <w:rsid w:val="00F2377D"/>
    <w:rsid w:val="00F2773E"/>
    <w:rsid w:val="00F333C0"/>
    <w:rsid w:val="00F3503F"/>
    <w:rsid w:val="00F432CB"/>
    <w:rsid w:val="00F50271"/>
    <w:rsid w:val="00F50A44"/>
    <w:rsid w:val="00F54E1B"/>
    <w:rsid w:val="00F55039"/>
    <w:rsid w:val="00F85376"/>
    <w:rsid w:val="00F91F4E"/>
    <w:rsid w:val="00F96969"/>
    <w:rsid w:val="00FA62E9"/>
    <w:rsid w:val="00FB3BD7"/>
    <w:rsid w:val="00FD3A40"/>
    <w:rsid w:val="00FD5FD2"/>
    <w:rsid w:val="00FE124A"/>
    <w:rsid w:val="00FE5AA1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F6F3E"/>
  <w15:chartTrackingRefBased/>
  <w15:docId w15:val="{3B99E1A8-502D-4EEE-A3A5-7EC93BA3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35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96452"/>
    <w:rPr>
      <w:color w:val="0000FF"/>
      <w:u w:val="single"/>
    </w:rPr>
  </w:style>
  <w:style w:type="paragraph" w:styleId="a5">
    <w:name w:val="Date"/>
    <w:basedOn w:val="a"/>
    <w:next w:val="a"/>
    <w:rsid w:val="00331848"/>
  </w:style>
  <w:style w:type="paragraph" w:styleId="a6">
    <w:name w:val="header"/>
    <w:basedOn w:val="a"/>
    <w:link w:val="a7"/>
    <w:rsid w:val="00990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90697"/>
    <w:rPr>
      <w:rFonts w:ascii="Batang"/>
      <w:kern w:val="2"/>
      <w:szCs w:val="24"/>
      <w:lang w:eastAsia="ko-KR"/>
    </w:rPr>
  </w:style>
  <w:style w:type="paragraph" w:styleId="a8">
    <w:name w:val="footer"/>
    <w:basedOn w:val="a"/>
    <w:link w:val="a9"/>
    <w:rsid w:val="009906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90697"/>
    <w:rPr>
      <w:rFonts w:ascii="Batang"/>
      <w:kern w:val="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2006년 8월  일 주간 메시지 기도카드                    (인터넷 총국 http://www</vt:lpstr>
      <vt:lpstr>2006년 8월  일 주간 메시지 기도카드                    (인터넷 총국 http://www</vt:lpstr>
    </vt:vector>
  </TitlesOfParts>
  <Company>다락방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2006년 8월  일 주간 메시지 기도카드                    (인터넷 총국 http://www</dc:title>
  <dc:subject/>
  <dc:creator>remnant</dc:creator>
  <cp:keywords/>
  <cp:lastModifiedBy>sasaki ちかこ</cp:lastModifiedBy>
  <cp:revision>6</cp:revision>
  <cp:lastPrinted>2017-08-05T04:58:00Z</cp:lastPrinted>
  <dcterms:created xsi:type="dcterms:W3CDTF">2020-08-18T13:42:00Z</dcterms:created>
  <dcterms:modified xsi:type="dcterms:W3CDTF">2020-08-19T11:32:00Z</dcterms:modified>
</cp:coreProperties>
</file>