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6888"/>
      </w:tblGrid>
      <w:tr w:rsidR="00000000" w:rsidRPr="000D7F35">
        <w:trPr>
          <w:trHeight w:val="574"/>
        </w:trPr>
        <w:tc>
          <w:tcPr>
            <w:tcW w:w="6888" w:type="dxa"/>
            <w:tcBorders>
              <w:top w:val="nil"/>
              <w:left w:val="nil"/>
              <w:bottom w:val="thickThinSmallGap" w:sz="15" w:space="0" w:color="000000"/>
              <w:right w:val="nil"/>
            </w:tcBorders>
            <w:vAlign w:val="center"/>
          </w:tcPr>
          <w:p w:rsidR="00000000" w:rsidRPr="000D7F35" w:rsidRDefault="000D7F35" w:rsidP="000D7F35">
            <w:pPr>
              <w:pStyle w:val="a3"/>
              <w:wordWrap/>
              <w:spacing w:line="300" w:lineRule="auto"/>
              <w:jc w:val="center"/>
              <w:rPr>
                <w:rFonts w:ascii="ＭＳ ゴシック" w:eastAsia="ＭＳ ゴシック" w:hAnsi="ＭＳ ゴシック" w:cs="MoeumT R"/>
                <w:sz w:val="30"/>
                <w:szCs w:val="30"/>
              </w:rPr>
            </w:pPr>
            <w:r w:rsidRPr="000D7F35">
              <w:rPr>
                <w:rFonts w:ascii="ＭＳ ゴシック" w:eastAsia="ＭＳ ゴシック" w:hAnsi="ＭＳ ゴシック" w:cs="MoeumT R" w:hint="eastAsia"/>
                <w:sz w:val="30"/>
                <w:szCs w:val="30"/>
              </w:rPr>
              <w:t>伝道者が必ず味わって伝えるべき62の生活</w:t>
            </w:r>
            <w:r w:rsidR="007B051A" w:rsidRPr="000D7F35">
              <w:rPr>
                <w:rFonts w:ascii="ＭＳ ゴシック" w:eastAsia="ＭＳ ゴシック" w:hAnsi="ＭＳ ゴシック" w:cs="MoeumT R"/>
                <w:sz w:val="30"/>
                <w:szCs w:val="30"/>
              </w:rPr>
              <w:t xml:space="preserve"> </w:t>
            </w:r>
          </w:p>
        </w:tc>
      </w:tr>
    </w:tbl>
    <w:p w:rsidR="00000000" w:rsidRPr="000D7F35" w:rsidRDefault="007B051A" w:rsidP="000D7F35">
      <w:pPr>
        <w:pStyle w:val="a3"/>
        <w:wordWrap/>
        <w:spacing w:line="300" w:lineRule="auto"/>
        <w:rPr>
          <w:rFonts w:ascii="ＭＳ ゴシック" w:eastAsia="ＭＳ ゴシック" w:hAnsi="ＭＳ ゴシック"/>
        </w:rPr>
      </w:pPr>
    </w:p>
    <w:tbl>
      <w:tblPr>
        <w:tblOverlap w:val="never"/>
        <w:tblW w:w="7649" w:type="dxa"/>
        <w:tblInd w:w="3"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000" w:firstRow="0" w:lastRow="0" w:firstColumn="0" w:lastColumn="0" w:noHBand="0" w:noVBand="0"/>
      </w:tblPr>
      <w:tblGrid>
        <w:gridCol w:w="1554"/>
        <w:gridCol w:w="6095"/>
      </w:tblGrid>
      <w:tr w:rsidR="00000000" w:rsidRPr="000D7F35" w:rsidTr="00041658">
        <w:trPr>
          <w:trHeight w:val="293"/>
        </w:trPr>
        <w:tc>
          <w:tcPr>
            <w:tcW w:w="1554" w:type="dxa"/>
            <w:tcBorders>
              <w:top w:val="single" w:sz="2" w:space="0" w:color="000000"/>
              <w:bottom w:val="single" w:sz="2" w:space="0" w:color="000000"/>
              <w:right w:val="single" w:sz="2" w:space="0" w:color="000000"/>
            </w:tcBorders>
            <w:vAlign w:val="center"/>
          </w:tcPr>
          <w:p w:rsidR="00000000" w:rsidRPr="000D7F35" w:rsidRDefault="007B051A" w:rsidP="000D7F35">
            <w:pPr>
              <w:pStyle w:val="a3"/>
              <w:wordWrap/>
              <w:spacing w:line="300" w:lineRule="auto"/>
              <w:rPr>
                <w:rFonts w:ascii="ＭＳ ゴシック" w:eastAsia="ＭＳ ゴシック" w:hAnsi="ＭＳ ゴシック" w:cs="Malgun Gothic"/>
                <w:b/>
                <w:bCs/>
                <w:sz w:val="16"/>
                <w:szCs w:val="16"/>
              </w:rPr>
            </w:pPr>
            <w:r w:rsidRPr="000D7F35">
              <w:rPr>
                <w:rFonts w:ascii="ＭＳ ゴシック" w:eastAsia="ＭＳ ゴシック" w:hAnsi="ＭＳ ゴシック" w:cs="Malgun Gothic"/>
                <w:b/>
                <w:bCs/>
                <w:sz w:val="16"/>
                <w:szCs w:val="16"/>
              </w:rPr>
              <w:t xml:space="preserve"> </w:t>
            </w:r>
            <w:r w:rsidRPr="000D7F35">
              <w:rPr>
                <w:rFonts w:ascii="ＭＳ ゴシック" w:eastAsia="ＭＳ ゴシック" w:hAnsi="ＭＳ ゴシック" w:cs="ＭＳ ゴシック" w:hint="eastAsia"/>
                <w:b/>
                <w:bCs/>
                <w:sz w:val="16"/>
                <w:szCs w:val="16"/>
              </w:rPr>
              <w:t>￭</w:t>
            </w:r>
            <w:r w:rsidR="000D7F35" w:rsidRPr="000D7F35">
              <w:rPr>
                <w:rFonts w:ascii="ＭＳ ゴシック" w:eastAsia="ＭＳ ゴシック" w:hAnsi="ＭＳ ゴシック" w:cs="Malgun Gothic" w:hint="eastAsia"/>
                <w:b/>
                <w:bCs/>
                <w:sz w:val="16"/>
                <w:szCs w:val="16"/>
              </w:rPr>
              <w:t>生活の本質</w:t>
            </w:r>
            <w:r w:rsidRPr="000D7F35">
              <w:rPr>
                <w:rFonts w:ascii="ＭＳ ゴシック" w:eastAsia="ＭＳ ゴシック" w:hAnsi="ＭＳ ゴシック" w:cs="Malgun Gothic"/>
                <w:b/>
                <w:bCs/>
                <w:sz w:val="16"/>
                <w:szCs w:val="16"/>
              </w:rPr>
              <w:t>(21)</w:t>
            </w:r>
          </w:p>
        </w:tc>
        <w:tc>
          <w:tcPr>
            <w:tcW w:w="6095" w:type="dxa"/>
            <w:tcBorders>
              <w:top w:val="single" w:sz="2" w:space="0" w:color="000000"/>
              <w:left w:val="single" w:sz="2" w:space="0" w:color="000000"/>
              <w:bottom w:val="single" w:sz="2" w:space="0" w:color="000000"/>
            </w:tcBorders>
            <w:vAlign w:val="center"/>
          </w:tcPr>
          <w:p w:rsidR="00000000" w:rsidRPr="000D7F35" w:rsidRDefault="007B051A" w:rsidP="000D7F35">
            <w:pPr>
              <w:pStyle w:val="a3"/>
              <w:wordWrap/>
              <w:spacing w:line="300" w:lineRule="auto"/>
              <w:rPr>
                <w:rFonts w:ascii="ＭＳ ゴシック" w:eastAsia="ＭＳ ゴシック" w:hAnsi="ＭＳ ゴシック" w:cs="Malgun Gothic"/>
                <w:sz w:val="16"/>
                <w:szCs w:val="16"/>
              </w:rPr>
            </w:pPr>
            <w:r w:rsidRPr="000D7F35">
              <w:rPr>
                <w:rFonts w:ascii="ＭＳ ゴシック" w:eastAsia="ＭＳ ゴシック" w:hAnsi="ＭＳ ゴシック" w:cs="Malgun Gothic"/>
                <w:sz w:val="16"/>
                <w:szCs w:val="16"/>
              </w:rPr>
              <w:t xml:space="preserve"> </w:t>
            </w:r>
            <w:r w:rsidRPr="000D7F35">
              <w:rPr>
                <w:rFonts w:ascii="ＭＳ ゴシック" w:eastAsia="ＭＳ ゴシック" w:hAnsi="ＭＳ ゴシック" w:cs="Malgun Gothic" w:hint="eastAsia"/>
                <w:sz w:val="16"/>
                <w:szCs w:val="16"/>
              </w:rPr>
              <w:t>①</w:t>
            </w:r>
            <w:r w:rsidR="000D7F35" w:rsidRPr="000D7F35">
              <w:rPr>
                <w:rFonts w:ascii="ＭＳ ゴシック" w:eastAsia="ＭＳ ゴシック" w:hAnsi="ＭＳ ゴシック" w:cs="Malgun Gothic" w:hint="eastAsia"/>
                <w:sz w:val="16"/>
                <w:szCs w:val="16"/>
              </w:rPr>
              <w:t>はじまり</w:t>
            </w:r>
            <w:r w:rsidRPr="000D7F35">
              <w:rPr>
                <w:rFonts w:ascii="ＭＳ ゴシック" w:eastAsia="ＭＳ ゴシック" w:hAnsi="ＭＳ ゴシック" w:cs="Malgun Gothic"/>
                <w:sz w:val="16"/>
                <w:szCs w:val="16"/>
              </w:rPr>
              <w:t>(</w:t>
            </w:r>
            <w:r w:rsidR="000D7F35" w:rsidRPr="000D7F35">
              <w:rPr>
                <w:rFonts w:ascii="ＭＳ ゴシック" w:eastAsia="ＭＳ ゴシック" w:hAnsi="ＭＳ ゴシック" w:cs="Malgun Gothic" w:hint="eastAsia"/>
                <w:sz w:val="16"/>
                <w:szCs w:val="16"/>
              </w:rPr>
              <w:t>使</w:t>
            </w:r>
            <w:r w:rsidRPr="000D7F35">
              <w:rPr>
                <w:rFonts w:ascii="ＭＳ ゴシック" w:eastAsia="ＭＳ ゴシック" w:hAnsi="ＭＳ ゴシック" w:cs="Malgun Gothic"/>
                <w:sz w:val="16"/>
                <w:szCs w:val="16"/>
              </w:rPr>
              <w:t xml:space="preserve">1:1,3,8) </w:t>
            </w:r>
            <w:r w:rsidR="000D7F35" w:rsidRPr="000D7F35">
              <w:rPr>
                <w:rFonts w:ascii="ＭＳ ゴシック" w:eastAsia="ＭＳ ゴシック" w:hAnsi="ＭＳ ゴシック" w:cs="Malgun Gothic" w:hint="eastAsia"/>
                <w:sz w:val="16"/>
                <w:szCs w:val="16"/>
              </w:rPr>
              <w:t>②生活</w:t>
            </w:r>
            <w:r w:rsidRPr="000D7F35">
              <w:rPr>
                <w:rFonts w:ascii="ＭＳ ゴシック" w:eastAsia="ＭＳ ゴシック" w:hAnsi="ＭＳ ゴシック" w:cs="Malgun Gothic"/>
                <w:sz w:val="16"/>
                <w:szCs w:val="16"/>
              </w:rPr>
              <w:t>(12</w:t>
            </w:r>
            <w:r w:rsidRPr="000D7F35">
              <w:rPr>
                <w:rFonts w:ascii="ＭＳ ゴシック" w:eastAsia="ＭＳ ゴシック" w:hAnsi="ＭＳ ゴシック" w:cs="Malgun Gothic"/>
                <w:sz w:val="16"/>
                <w:szCs w:val="16"/>
              </w:rPr>
              <w:t xml:space="preserve">) </w:t>
            </w:r>
            <w:r w:rsidRPr="000D7F35">
              <w:rPr>
                <w:rFonts w:ascii="ＭＳ ゴシック" w:eastAsia="ＭＳ ゴシック" w:hAnsi="ＭＳ ゴシック" w:cs="Malgun Gothic" w:hint="eastAsia"/>
                <w:sz w:val="16"/>
                <w:szCs w:val="16"/>
              </w:rPr>
              <w:t>③</w:t>
            </w:r>
            <w:r w:rsidR="000D7F35" w:rsidRPr="000D7F35">
              <w:rPr>
                <w:rFonts w:ascii="ＭＳ ゴシック" w:eastAsia="ＭＳ ゴシック" w:hAnsi="ＭＳ ゴシック" w:cs="Malgun Gothic" w:hint="eastAsia"/>
                <w:sz w:val="16"/>
                <w:szCs w:val="16"/>
              </w:rPr>
              <w:t>方法</w:t>
            </w:r>
            <w:r w:rsidRPr="000D7F35">
              <w:rPr>
                <w:rFonts w:ascii="ＭＳ ゴシック" w:eastAsia="ＭＳ ゴシック" w:hAnsi="ＭＳ ゴシック" w:cs="Malgun Gothic"/>
                <w:sz w:val="16"/>
                <w:szCs w:val="16"/>
              </w:rPr>
              <w:t>(24,25,</w:t>
            </w:r>
            <w:r w:rsidR="000D7F35" w:rsidRPr="000D7F35">
              <w:rPr>
                <w:rFonts w:ascii="ＭＳ ゴシック" w:eastAsia="ＭＳ ゴシック" w:hAnsi="ＭＳ ゴシック" w:cs="Malgun Gothic" w:hint="eastAsia"/>
                <w:sz w:val="16"/>
                <w:szCs w:val="16"/>
              </w:rPr>
              <w:t>永遠</w:t>
            </w:r>
            <w:r w:rsidRPr="000D7F35">
              <w:rPr>
                <w:rFonts w:ascii="ＭＳ ゴシック" w:eastAsia="ＭＳ ゴシック" w:hAnsi="ＭＳ ゴシック" w:cs="Malgun Gothic"/>
                <w:sz w:val="16"/>
                <w:szCs w:val="16"/>
              </w:rPr>
              <w:t xml:space="preserve">) </w:t>
            </w:r>
            <w:r w:rsidR="000D7F35" w:rsidRPr="000D7F35">
              <w:rPr>
                <w:rFonts w:ascii="ＭＳ ゴシック" w:eastAsia="ＭＳ ゴシック" w:hAnsi="ＭＳ ゴシック" w:cs="Malgun Gothic" w:hint="eastAsia"/>
                <w:sz w:val="16"/>
                <w:szCs w:val="16"/>
              </w:rPr>
              <w:t>④目標</w:t>
            </w:r>
            <w:r w:rsidRPr="000D7F35">
              <w:rPr>
                <w:rFonts w:ascii="ＭＳ ゴシック" w:eastAsia="ＭＳ ゴシック" w:hAnsi="ＭＳ ゴシック" w:cs="Malgun Gothic"/>
                <w:sz w:val="16"/>
                <w:szCs w:val="16"/>
              </w:rPr>
              <w:t>(</w:t>
            </w:r>
            <w:r w:rsidR="000D7F35" w:rsidRPr="000D7F35">
              <w:rPr>
                <w:rFonts w:ascii="ＭＳ ゴシック" w:eastAsia="ＭＳ ゴシック" w:hAnsi="ＭＳ ゴシック" w:cs="Malgun Gothic" w:hint="eastAsia"/>
                <w:sz w:val="16"/>
                <w:szCs w:val="16"/>
              </w:rPr>
              <w:t>刻印</w:t>
            </w:r>
            <w:r w:rsidRPr="000D7F35">
              <w:rPr>
                <w:rFonts w:ascii="ＭＳ ゴシック" w:eastAsia="ＭＳ ゴシック" w:hAnsi="ＭＳ ゴシック" w:cs="Malgun Gothic"/>
                <w:sz w:val="16"/>
                <w:szCs w:val="16"/>
              </w:rPr>
              <w:t>/</w:t>
            </w:r>
            <w:r w:rsidR="000D7F35" w:rsidRPr="000D7F35">
              <w:rPr>
                <w:rFonts w:ascii="ＭＳ ゴシック" w:eastAsia="ＭＳ ゴシック" w:hAnsi="ＭＳ ゴシック" w:cs="Malgun Gothic" w:hint="eastAsia"/>
                <w:sz w:val="16"/>
                <w:szCs w:val="16"/>
              </w:rPr>
              <w:t>根</w:t>
            </w:r>
            <w:r w:rsidRPr="000D7F35">
              <w:rPr>
                <w:rFonts w:ascii="ＭＳ ゴシック" w:eastAsia="ＭＳ ゴシック" w:hAnsi="ＭＳ ゴシック" w:cs="Malgun Gothic"/>
                <w:sz w:val="16"/>
                <w:szCs w:val="16"/>
              </w:rPr>
              <w:t>/</w:t>
            </w:r>
            <w:r w:rsidR="000D7F35" w:rsidRPr="000D7F35">
              <w:rPr>
                <w:rFonts w:ascii="ＭＳ ゴシック" w:eastAsia="ＭＳ ゴシック" w:hAnsi="ＭＳ ゴシック" w:cs="Malgun Gothic" w:hint="eastAsia"/>
                <w:sz w:val="16"/>
                <w:szCs w:val="16"/>
              </w:rPr>
              <w:t>体質</w:t>
            </w:r>
            <w:r w:rsidRPr="000D7F35">
              <w:rPr>
                <w:rFonts w:ascii="ＭＳ ゴシック" w:eastAsia="ＭＳ ゴシック" w:hAnsi="ＭＳ ゴシック" w:cs="Malgun Gothic"/>
                <w:sz w:val="16"/>
                <w:szCs w:val="16"/>
              </w:rPr>
              <w:t>)</w:t>
            </w:r>
          </w:p>
        </w:tc>
      </w:tr>
      <w:tr w:rsidR="00000000" w:rsidRPr="000D7F35" w:rsidTr="00041658">
        <w:trPr>
          <w:trHeight w:val="527"/>
        </w:trPr>
        <w:tc>
          <w:tcPr>
            <w:tcW w:w="1554" w:type="dxa"/>
            <w:tcBorders>
              <w:top w:val="single" w:sz="2" w:space="0" w:color="000000"/>
              <w:bottom w:val="single" w:sz="2" w:space="0" w:color="000000"/>
              <w:right w:val="single" w:sz="2" w:space="0" w:color="000000"/>
            </w:tcBorders>
            <w:vAlign w:val="center"/>
          </w:tcPr>
          <w:p w:rsidR="00000000" w:rsidRPr="000D7F35" w:rsidRDefault="007B051A" w:rsidP="000D7F35">
            <w:pPr>
              <w:pStyle w:val="a3"/>
              <w:wordWrap/>
              <w:spacing w:line="300" w:lineRule="auto"/>
              <w:rPr>
                <w:rFonts w:ascii="ＭＳ ゴシック" w:eastAsia="ＭＳ ゴシック" w:hAnsi="ＭＳ ゴシック" w:cs="Malgun Gothic"/>
                <w:b/>
                <w:bCs/>
                <w:sz w:val="16"/>
                <w:szCs w:val="16"/>
              </w:rPr>
            </w:pPr>
            <w:r w:rsidRPr="000D7F35">
              <w:rPr>
                <w:rFonts w:ascii="ＭＳ ゴシック" w:eastAsia="ＭＳ ゴシック" w:hAnsi="ＭＳ ゴシック" w:cs="Malgun Gothic"/>
                <w:b/>
                <w:bCs/>
                <w:sz w:val="16"/>
                <w:szCs w:val="16"/>
              </w:rPr>
              <w:t xml:space="preserve"> </w:t>
            </w:r>
            <w:r w:rsidRPr="000D7F35">
              <w:rPr>
                <w:rFonts w:ascii="ＭＳ ゴシック" w:eastAsia="ＭＳ ゴシック" w:hAnsi="ＭＳ ゴシック" w:cs="ＭＳ ゴシック" w:hint="eastAsia"/>
                <w:b/>
                <w:bCs/>
                <w:sz w:val="16"/>
                <w:szCs w:val="16"/>
              </w:rPr>
              <w:t>￭</w:t>
            </w:r>
            <w:r w:rsidR="000D7F35" w:rsidRPr="000D7F35">
              <w:rPr>
                <w:rFonts w:ascii="ＭＳ ゴシック" w:eastAsia="ＭＳ ゴシック" w:hAnsi="ＭＳ ゴシック" w:cs="ＭＳ ゴシック" w:hint="eastAsia"/>
                <w:b/>
                <w:bCs/>
                <w:sz w:val="16"/>
                <w:szCs w:val="16"/>
              </w:rPr>
              <w:t>サミットの道</w:t>
            </w:r>
            <w:r w:rsidRPr="000D7F35">
              <w:rPr>
                <w:rFonts w:ascii="ＭＳ ゴシック" w:eastAsia="ＭＳ ゴシック" w:hAnsi="ＭＳ ゴシック" w:cs="Malgun Gothic"/>
                <w:b/>
                <w:bCs/>
                <w:sz w:val="16"/>
                <w:szCs w:val="16"/>
              </w:rPr>
              <w:t>(7)</w:t>
            </w:r>
          </w:p>
        </w:tc>
        <w:tc>
          <w:tcPr>
            <w:tcW w:w="6095" w:type="dxa"/>
            <w:tcBorders>
              <w:top w:val="single" w:sz="2" w:space="0" w:color="000000"/>
              <w:left w:val="single" w:sz="2" w:space="0" w:color="000000"/>
              <w:bottom w:val="single" w:sz="2" w:space="0" w:color="000000"/>
            </w:tcBorders>
            <w:vAlign w:val="center"/>
          </w:tcPr>
          <w:p w:rsidR="00041658" w:rsidRDefault="007B051A" w:rsidP="000D7F35">
            <w:pPr>
              <w:pStyle w:val="a3"/>
              <w:wordWrap/>
              <w:spacing w:line="300" w:lineRule="auto"/>
              <w:rPr>
                <w:rFonts w:ascii="ＭＳ ゴシック" w:eastAsia="ＭＳ ゴシック" w:hAnsi="ＭＳ ゴシック" w:cs="Malgun Gothic"/>
                <w:sz w:val="16"/>
                <w:szCs w:val="16"/>
              </w:rPr>
            </w:pPr>
            <w:r w:rsidRPr="000D7F35">
              <w:rPr>
                <w:rFonts w:ascii="ＭＳ ゴシック" w:eastAsia="ＭＳ ゴシック" w:hAnsi="ＭＳ ゴシック" w:cs="Malgun Gothic"/>
                <w:sz w:val="16"/>
                <w:szCs w:val="16"/>
              </w:rPr>
              <w:t xml:space="preserve"> </w:t>
            </w:r>
            <w:r w:rsidRPr="000D7F35">
              <w:rPr>
                <w:rFonts w:ascii="ＭＳ ゴシック" w:eastAsia="ＭＳ ゴシック" w:hAnsi="ＭＳ ゴシック" w:cs="Malgun Gothic" w:hint="eastAsia"/>
                <w:sz w:val="16"/>
                <w:szCs w:val="16"/>
              </w:rPr>
              <w:t>①</w:t>
            </w:r>
            <w:r w:rsidR="000D7F35" w:rsidRPr="000D7F35">
              <w:rPr>
                <w:rFonts w:ascii="ＭＳ ゴシック" w:eastAsia="ＭＳ ゴシック" w:hAnsi="ＭＳ ゴシック" w:cs="Malgun Gothic" w:hint="eastAsia"/>
                <w:sz w:val="16"/>
                <w:szCs w:val="16"/>
              </w:rPr>
              <w:t>みことば</w:t>
            </w:r>
            <w:r w:rsidRPr="000D7F35">
              <w:rPr>
                <w:rFonts w:ascii="ＭＳ ゴシック" w:eastAsia="ＭＳ ゴシック" w:hAnsi="ＭＳ ゴシック" w:cs="Malgun Gothic"/>
                <w:sz w:val="16"/>
                <w:szCs w:val="16"/>
              </w:rPr>
              <w:t>(</w:t>
            </w:r>
            <w:r w:rsidR="000D7F35" w:rsidRPr="000D7F35">
              <w:rPr>
                <w:rFonts w:ascii="ＭＳ ゴシック" w:eastAsia="ＭＳ ゴシック" w:hAnsi="ＭＳ ゴシック" w:cs="Malgun Gothic" w:hint="eastAsia"/>
                <w:sz w:val="16"/>
                <w:szCs w:val="16"/>
              </w:rPr>
              <w:t>知性</w:t>
            </w:r>
            <w:r w:rsidRPr="000D7F35">
              <w:rPr>
                <w:rFonts w:ascii="ＭＳ ゴシック" w:eastAsia="ＭＳ ゴシック" w:hAnsi="ＭＳ ゴシック" w:cs="Malgun Gothic"/>
                <w:sz w:val="16"/>
                <w:szCs w:val="16"/>
              </w:rPr>
              <w:t xml:space="preserve">) </w:t>
            </w:r>
            <w:r w:rsidRPr="000D7F35">
              <w:rPr>
                <w:rFonts w:ascii="ＭＳ ゴシック" w:eastAsia="ＭＳ ゴシック" w:hAnsi="ＭＳ ゴシック" w:cs="Malgun Gothic" w:hint="eastAsia"/>
                <w:sz w:val="16"/>
                <w:szCs w:val="16"/>
              </w:rPr>
              <w:t>②</w:t>
            </w:r>
            <w:r w:rsidR="000D7F35" w:rsidRPr="000D7F35">
              <w:rPr>
                <w:rFonts w:ascii="ＭＳ ゴシック" w:eastAsia="ＭＳ ゴシック" w:hAnsi="ＭＳ ゴシック" w:cs="Malgun Gothic" w:hint="eastAsia"/>
                <w:sz w:val="16"/>
                <w:szCs w:val="16"/>
              </w:rPr>
              <w:t>レムナント7人</w:t>
            </w:r>
            <w:r w:rsidR="000D7F35" w:rsidRPr="000D7F35">
              <w:rPr>
                <w:rFonts w:ascii="ＭＳ ゴシック" w:eastAsia="ＭＳ ゴシック" w:hAnsi="ＭＳ ゴシック" w:cs="Malgun Gothic"/>
                <w:sz w:val="16"/>
                <w:szCs w:val="16"/>
              </w:rPr>
              <w:t>(</w:t>
            </w:r>
            <w:r w:rsidR="000D7F35" w:rsidRPr="000D7F35">
              <w:rPr>
                <w:rFonts w:ascii="ＭＳ ゴシック" w:eastAsia="ＭＳ ゴシック" w:hAnsi="ＭＳ ゴシック" w:cs="Malgun Gothic" w:hint="eastAsia"/>
                <w:sz w:val="16"/>
                <w:szCs w:val="16"/>
              </w:rPr>
              <w:t>霊性</w:t>
            </w:r>
            <w:r w:rsidRPr="000D7F35">
              <w:rPr>
                <w:rFonts w:ascii="ＭＳ ゴシック" w:eastAsia="ＭＳ ゴシック" w:hAnsi="ＭＳ ゴシック" w:cs="Malgun Gothic"/>
                <w:sz w:val="16"/>
                <w:szCs w:val="16"/>
              </w:rPr>
              <w:t xml:space="preserve">) </w:t>
            </w:r>
            <w:r w:rsidRPr="000D7F35">
              <w:rPr>
                <w:rFonts w:ascii="ＭＳ ゴシック" w:eastAsia="ＭＳ ゴシック" w:hAnsi="ＭＳ ゴシック" w:cs="Malgun Gothic" w:hint="eastAsia"/>
                <w:sz w:val="16"/>
                <w:szCs w:val="16"/>
              </w:rPr>
              <w:t>③</w:t>
            </w:r>
            <w:r w:rsidR="000D7F35" w:rsidRPr="000D7F35">
              <w:rPr>
                <w:rFonts w:ascii="ＭＳ ゴシック" w:eastAsia="ＭＳ ゴシック" w:hAnsi="ＭＳ ゴシック" w:cs="Malgun Gothic" w:hint="eastAsia"/>
                <w:sz w:val="16"/>
                <w:szCs w:val="16"/>
              </w:rPr>
              <w:t>使</w:t>
            </w:r>
            <w:r w:rsidRPr="000D7F35">
              <w:rPr>
                <w:rFonts w:ascii="ＭＳ ゴシック" w:eastAsia="ＭＳ ゴシック" w:hAnsi="ＭＳ ゴシック" w:cs="Malgun Gothic"/>
                <w:sz w:val="16"/>
                <w:szCs w:val="16"/>
              </w:rPr>
              <w:t>1:1,3,8(</w:t>
            </w:r>
            <w:r w:rsidR="000D7F35" w:rsidRPr="000D7F35">
              <w:rPr>
                <w:rFonts w:ascii="ＭＳ ゴシック" w:eastAsia="ＭＳ ゴシック" w:hAnsi="ＭＳ ゴシック" w:cs="Malgun Gothic" w:hint="eastAsia"/>
                <w:sz w:val="16"/>
                <w:szCs w:val="16"/>
              </w:rPr>
              <w:t>アイデンティティ</w:t>
            </w:r>
            <w:r w:rsidRPr="000D7F35">
              <w:rPr>
                <w:rFonts w:ascii="ＭＳ ゴシック" w:eastAsia="ＭＳ ゴシック" w:hAnsi="ＭＳ ゴシック" w:cs="Malgun Gothic"/>
                <w:sz w:val="16"/>
                <w:szCs w:val="16"/>
              </w:rPr>
              <w:t xml:space="preserve">) </w:t>
            </w:r>
          </w:p>
          <w:p w:rsidR="00000000" w:rsidRPr="000D7F35" w:rsidRDefault="007B051A" w:rsidP="00041658">
            <w:pPr>
              <w:pStyle w:val="a3"/>
              <w:wordWrap/>
              <w:spacing w:line="300" w:lineRule="auto"/>
              <w:ind w:firstLineChars="50" w:firstLine="80"/>
              <w:rPr>
                <w:rFonts w:ascii="ＭＳ ゴシック" w:eastAsia="ＭＳ ゴシック" w:hAnsi="ＭＳ ゴシック" w:cs="Malgun Gothic"/>
                <w:sz w:val="16"/>
                <w:szCs w:val="16"/>
              </w:rPr>
            </w:pPr>
            <w:r w:rsidRPr="000D7F35">
              <w:rPr>
                <w:rFonts w:ascii="ＭＳ ゴシック" w:eastAsia="ＭＳ ゴシック" w:hAnsi="ＭＳ ゴシック" w:cs="Malgun Gothic" w:hint="eastAsia"/>
                <w:sz w:val="16"/>
                <w:szCs w:val="16"/>
              </w:rPr>
              <w:t>④</w:t>
            </w:r>
            <w:r w:rsidR="000D7F35" w:rsidRPr="000D7F35">
              <w:rPr>
                <w:rFonts w:ascii="ＭＳ ゴシック" w:eastAsia="ＭＳ ゴシック" w:hAnsi="ＭＳ ゴシック" w:cs="Malgun Gothic" w:hint="eastAsia"/>
                <w:sz w:val="16"/>
                <w:szCs w:val="16"/>
              </w:rPr>
              <w:t>礼拝勝利</w:t>
            </w:r>
            <w:r w:rsidRPr="000D7F35">
              <w:rPr>
                <w:rFonts w:ascii="ＭＳ ゴシック" w:eastAsia="ＭＳ ゴシック" w:hAnsi="ＭＳ ゴシック" w:cs="Malgun Gothic"/>
                <w:sz w:val="16"/>
                <w:szCs w:val="16"/>
              </w:rPr>
              <w:t xml:space="preserve"> </w:t>
            </w:r>
            <w:r w:rsidRPr="000D7F35">
              <w:rPr>
                <w:rFonts w:ascii="ＭＳ ゴシック" w:eastAsia="ＭＳ ゴシック" w:hAnsi="ＭＳ ゴシック" w:cs="Malgun Gothic" w:hint="eastAsia"/>
                <w:sz w:val="16"/>
                <w:szCs w:val="16"/>
              </w:rPr>
              <w:t>⑤</w:t>
            </w:r>
            <w:r w:rsidR="000D7F35" w:rsidRPr="000D7F35">
              <w:rPr>
                <w:rFonts w:ascii="ＭＳ ゴシック" w:eastAsia="ＭＳ ゴシック" w:hAnsi="ＭＳ ゴシック" w:cs="Malgun Gothic" w:hint="eastAsia"/>
                <w:sz w:val="16"/>
                <w:szCs w:val="16"/>
              </w:rPr>
              <w:t>ただ</w:t>
            </w:r>
            <w:r w:rsidRPr="000D7F35">
              <w:rPr>
                <w:rFonts w:ascii="ＭＳ ゴシック" w:eastAsia="ＭＳ ゴシック" w:hAnsi="ＭＳ ゴシック" w:cs="Malgun Gothic"/>
                <w:sz w:val="16"/>
                <w:szCs w:val="16"/>
              </w:rPr>
              <w:t>(</w:t>
            </w:r>
            <w:r w:rsidR="000D7F35" w:rsidRPr="000D7F35">
              <w:rPr>
                <w:rFonts w:ascii="ＭＳ ゴシック" w:eastAsia="ＭＳ ゴシック" w:hAnsi="ＭＳ ゴシック" w:cs="Malgun Gothic" w:hint="eastAsia"/>
                <w:sz w:val="16"/>
                <w:szCs w:val="16"/>
              </w:rPr>
              <w:t>成人式</w:t>
            </w:r>
            <w:r w:rsidRPr="000D7F35">
              <w:rPr>
                <w:rFonts w:ascii="ＭＳ ゴシック" w:eastAsia="ＭＳ ゴシック" w:hAnsi="ＭＳ ゴシック" w:cs="Malgun Gothic"/>
                <w:sz w:val="16"/>
                <w:szCs w:val="16"/>
              </w:rPr>
              <w:t xml:space="preserve">) </w:t>
            </w:r>
            <w:r w:rsidRPr="000D7F35">
              <w:rPr>
                <w:rFonts w:ascii="ＭＳ ゴシック" w:eastAsia="ＭＳ ゴシック" w:hAnsi="ＭＳ ゴシック" w:cs="Malgun Gothic" w:hint="eastAsia"/>
                <w:sz w:val="16"/>
                <w:szCs w:val="16"/>
              </w:rPr>
              <w:t>⑥</w:t>
            </w:r>
            <w:r w:rsidR="000D7F35" w:rsidRPr="000D7F35">
              <w:rPr>
                <w:rFonts w:ascii="ＭＳ ゴシック" w:eastAsia="ＭＳ ゴシック" w:hAnsi="ＭＳ ゴシック" w:cs="Malgun Gothic" w:hint="eastAsia"/>
                <w:sz w:val="16"/>
                <w:szCs w:val="16"/>
              </w:rPr>
              <w:t>唯一性</w:t>
            </w:r>
            <w:r w:rsidRPr="000D7F35">
              <w:rPr>
                <w:rFonts w:ascii="ＭＳ ゴシック" w:eastAsia="ＭＳ ゴシック" w:hAnsi="ＭＳ ゴシック" w:cs="Malgun Gothic"/>
                <w:sz w:val="16"/>
                <w:szCs w:val="16"/>
              </w:rPr>
              <w:t>(</w:t>
            </w:r>
            <w:r w:rsidR="000D7F35" w:rsidRPr="000D7F35">
              <w:rPr>
                <w:rFonts w:ascii="ＭＳ ゴシック" w:eastAsia="ＭＳ ゴシック" w:hAnsi="ＭＳ ゴシック" w:cs="Malgun Gothic" w:hint="eastAsia"/>
                <w:sz w:val="16"/>
                <w:szCs w:val="16"/>
              </w:rPr>
              <w:t>使命式</w:t>
            </w:r>
            <w:r w:rsidRPr="000D7F35">
              <w:rPr>
                <w:rFonts w:ascii="ＭＳ ゴシック" w:eastAsia="ＭＳ ゴシック" w:hAnsi="ＭＳ ゴシック" w:cs="Malgun Gothic"/>
                <w:sz w:val="16"/>
                <w:szCs w:val="16"/>
              </w:rPr>
              <w:t xml:space="preserve">) </w:t>
            </w:r>
            <w:r w:rsidRPr="000D7F35">
              <w:rPr>
                <w:rFonts w:ascii="ＭＳ ゴシック" w:eastAsia="ＭＳ ゴシック" w:hAnsi="ＭＳ ゴシック" w:cs="Malgun Gothic" w:hint="eastAsia"/>
                <w:sz w:val="16"/>
                <w:szCs w:val="16"/>
              </w:rPr>
              <w:t>⑦</w:t>
            </w:r>
            <w:r w:rsidR="000D7F35" w:rsidRPr="000D7F35">
              <w:rPr>
                <w:rFonts w:ascii="ＭＳ ゴシック" w:eastAsia="ＭＳ ゴシック" w:hAnsi="ＭＳ ゴシック" w:cs="Malgun Gothic" w:hint="eastAsia"/>
                <w:sz w:val="16"/>
                <w:szCs w:val="16"/>
              </w:rPr>
              <w:t>再創造</w:t>
            </w:r>
            <w:r w:rsidRPr="000D7F35">
              <w:rPr>
                <w:rFonts w:ascii="ＭＳ ゴシック" w:eastAsia="ＭＳ ゴシック" w:hAnsi="ＭＳ ゴシック" w:cs="Malgun Gothic"/>
                <w:sz w:val="16"/>
                <w:szCs w:val="16"/>
              </w:rPr>
              <w:t>(</w:t>
            </w:r>
            <w:r w:rsidR="000D7F35" w:rsidRPr="000D7F35">
              <w:rPr>
                <w:rFonts w:ascii="ＭＳ ゴシック" w:eastAsia="ＭＳ ゴシック" w:hAnsi="ＭＳ ゴシック" w:cs="Malgun Gothic" w:hint="eastAsia"/>
                <w:sz w:val="16"/>
                <w:szCs w:val="16"/>
              </w:rPr>
              <w:t>派遣式</w:t>
            </w:r>
            <w:r w:rsidRPr="000D7F35">
              <w:rPr>
                <w:rFonts w:ascii="ＭＳ ゴシック" w:eastAsia="ＭＳ ゴシック" w:hAnsi="ＭＳ ゴシック" w:cs="Malgun Gothic"/>
                <w:sz w:val="16"/>
                <w:szCs w:val="16"/>
              </w:rPr>
              <w:t>)</w:t>
            </w:r>
          </w:p>
        </w:tc>
      </w:tr>
      <w:tr w:rsidR="00000000" w:rsidRPr="000D7F35" w:rsidTr="00041658">
        <w:trPr>
          <w:trHeight w:val="293"/>
        </w:trPr>
        <w:tc>
          <w:tcPr>
            <w:tcW w:w="1554" w:type="dxa"/>
            <w:tcBorders>
              <w:top w:val="single" w:sz="2" w:space="0" w:color="000000"/>
              <w:bottom w:val="single" w:sz="2" w:space="0" w:color="000000"/>
              <w:right w:val="single" w:sz="2" w:space="0" w:color="000000"/>
            </w:tcBorders>
            <w:vAlign w:val="center"/>
          </w:tcPr>
          <w:p w:rsidR="00000000" w:rsidRPr="000D7F35" w:rsidRDefault="007B051A" w:rsidP="000D7F35">
            <w:pPr>
              <w:pStyle w:val="a3"/>
              <w:wordWrap/>
              <w:spacing w:line="300" w:lineRule="auto"/>
              <w:rPr>
                <w:rFonts w:ascii="ＭＳ ゴシック" w:eastAsia="ＭＳ ゴシック" w:hAnsi="ＭＳ ゴシック" w:cs="Malgun Gothic"/>
                <w:b/>
                <w:bCs/>
                <w:sz w:val="16"/>
                <w:szCs w:val="16"/>
              </w:rPr>
            </w:pPr>
            <w:r w:rsidRPr="000D7F35">
              <w:rPr>
                <w:rFonts w:ascii="ＭＳ ゴシック" w:eastAsia="ＭＳ ゴシック" w:hAnsi="ＭＳ ゴシック" w:cs="Malgun Gothic"/>
                <w:b/>
                <w:bCs/>
                <w:sz w:val="16"/>
                <w:szCs w:val="16"/>
              </w:rPr>
              <w:t xml:space="preserve"> </w:t>
            </w:r>
            <w:r w:rsidRPr="000D7F35">
              <w:rPr>
                <w:rFonts w:ascii="ＭＳ ゴシック" w:eastAsia="ＭＳ ゴシック" w:hAnsi="ＭＳ ゴシック" w:cs="ＭＳ ゴシック" w:hint="eastAsia"/>
                <w:b/>
                <w:bCs/>
                <w:sz w:val="16"/>
                <w:szCs w:val="16"/>
              </w:rPr>
              <w:t>￭</w:t>
            </w:r>
            <w:r w:rsidR="000D7F35" w:rsidRPr="000D7F35">
              <w:rPr>
                <w:rFonts w:ascii="ＭＳ ゴシック" w:eastAsia="ＭＳ ゴシック" w:hAnsi="ＭＳ ゴシック" w:cs="ＭＳ ゴシック" w:hint="eastAsia"/>
                <w:b/>
                <w:bCs/>
                <w:sz w:val="16"/>
                <w:szCs w:val="16"/>
              </w:rPr>
              <w:t>人</w:t>
            </w:r>
            <w:r w:rsidRPr="000D7F35">
              <w:rPr>
                <w:rFonts w:ascii="ＭＳ ゴシック" w:eastAsia="ＭＳ ゴシック" w:hAnsi="ＭＳ ゴシック" w:cs="Malgun Gothic"/>
                <w:b/>
                <w:bCs/>
                <w:sz w:val="16"/>
                <w:szCs w:val="16"/>
              </w:rPr>
              <w:t>/</w:t>
            </w:r>
            <w:r w:rsidR="000D7F35" w:rsidRPr="000D7F35">
              <w:rPr>
                <w:rFonts w:ascii="ＭＳ ゴシック" w:eastAsia="ＭＳ ゴシック" w:hAnsi="ＭＳ ゴシック" w:cs="Malgun Gothic" w:hint="eastAsia"/>
                <w:b/>
                <w:bCs/>
                <w:sz w:val="16"/>
                <w:szCs w:val="16"/>
              </w:rPr>
              <w:t>現場疎通</w:t>
            </w:r>
            <w:r w:rsidRPr="000D7F35">
              <w:rPr>
                <w:rFonts w:ascii="ＭＳ ゴシック" w:eastAsia="ＭＳ ゴシック" w:hAnsi="ＭＳ ゴシック" w:cs="Malgun Gothic"/>
                <w:b/>
                <w:bCs/>
                <w:sz w:val="16"/>
                <w:szCs w:val="16"/>
              </w:rPr>
              <w:t>(9)</w:t>
            </w:r>
          </w:p>
        </w:tc>
        <w:tc>
          <w:tcPr>
            <w:tcW w:w="6095" w:type="dxa"/>
            <w:tcBorders>
              <w:top w:val="single" w:sz="2" w:space="0" w:color="000000"/>
              <w:left w:val="single" w:sz="2" w:space="0" w:color="000000"/>
              <w:bottom w:val="single" w:sz="2" w:space="0" w:color="000000"/>
            </w:tcBorders>
            <w:vAlign w:val="center"/>
          </w:tcPr>
          <w:p w:rsidR="00000000" w:rsidRPr="000D7F35" w:rsidRDefault="007B051A" w:rsidP="000D7F35">
            <w:pPr>
              <w:pStyle w:val="a3"/>
              <w:wordWrap/>
              <w:spacing w:line="300" w:lineRule="auto"/>
              <w:rPr>
                <w:rFonts w:ascii="ＭＳ ゴシック" w:eastAsia="ＭＳ ゴシック" w:hAnsi="ＭＳ ゴシック" w:cs="Malgun Gothic"/>
                <w:sz w:val="16"/>
                <w:szCs w:val="16"/>
              </w:rPr>
            </w:pPr>
            <w:r w:rsidRPr="000D7F35">
              <w:rPr>
                <w:rFonts w:ascii="ＭＳ ゴシック" w:eastAsia="ＭＳ ゴシック" w:hAnsi="ＭＳ ゴシック" w:cs="Malgun Gothic"/>
                <w:sz w:val="16"/>
                <w:szCs w:val="16"/>
              </w:rPr>
              <w:t xml:space="preserve"> </w:t>
            </w:r>
            <w:r w:rsidRPr="000D7F35">
              <w:rPr>
                <w:rFonts w:ascii="ＭＳ ゴシック" w:eastAsia="ＭＳ ゴシック" w:hAnsi="ＭＳ ゴシック" w:cs="Malgun Gothic" w:hint="eastAsia"/>
                <w:sz w:val="16"/>
                <w:szCs w:val="16"/>
              </w:rPr>
              <w:t>①</w:t>
            </w:r>
            <w:r w:rsidR="000D7F35" w:rsidRPr="000D7F35">
              <w:rPr>
                <w:rFonts w:ascii="ＭＳ ゴシック" w:eastAsia="ＭＳ ゴシック" w:hAnsi="ＭＳ ゴシック" w:cs="Malgun Gothic" w:hint="eastAsia"/>
                <w:sz w:val="16"/>
                <w:szCs w:val="16"/>
              </w:rPr>
              <w:t>広さ</w:t>
            </w:r>
            <w:r w:rsidRPr="000D7F35">
              <w:rPr>
                <w:rFonts w:ascii="ＭＳ ゴシック" w:eastAsia="ＭＳ ゴシック" w:hAnsi="ＭＳ ゴシック" w:cs="Malgun Gothic"/>
                <w:sz w:val="16"/>
                <w:szCs w:val="16"/>
              </w:rPr>
              <w:t xml:space="preserve">, </w:t>
            </w:r>
            <w:r w:rsidR="000D7F35" w:rsidRPr="000D7F35">
              <w:rPr>
                <w:rFonts w:ascii="ＭＳ ゴシック" w:eastAsia="ＭＳ ゴシック" w:hAnsi="ＭＳ ゴシック" w:cs="Malgun Gothic" w:hint="eastAsia"/>
                <w:sz w:val="16"/>
                <w:szCs w:val="16"/>
              </w:rPr>
              <w:t>高さ</w:t>
            </w:r>
            <w:r w:rsidRPr="000D7F35">
              <w:rPr>
                <w:rFonts w:ascii="ＭＳ ゴシック" w:eastAsia="ＭＳ ゴシック" w:hAnsi="ＭＳ ゴシック" w:cs="Malgun Gothic"/>
                <w:sz w:val="16"/>
                <w:szCs w:val="16"/>
              </w:rPr>
              <w:t xml:space="preserve">, </w:t>
            </w:r>
            <w:r w:rsidR="000D7F35" w:rsidRPr="000D7F35">
              <w:rPr>
                <w:rFonts w:ascii="ＭＳ ゴシック" w:eastAsia="ＭＳ ゴシック" w:hAnsi="ＭＳ ゴシック" w:cs="Malgun Gothic" w:hint="eastAsia"/>
                <w:sz w:val="16"/>
                <w:szCs w:val="16"/>
              </w:rPr>
              <w:t>深さ</w:t>
            </w:r>
            <w:r w:rsidRPr="000D7F35">
              <w:rPr>
                <w:rFonts w:ascii="ＭＳ ゴシック" w:eastAsia="ＭＳ ゴシック" w:hAnsi="ＭＳ ゴシック" w:cs="Malgun Gothic"/>
                <w:sz w:val="16"/>
                <w:szCs w:val="16"/>
              </w:rPr>
              <w:t xml:space="preserve"> </w:t>
            </w:r>
            <w:r w:rsidRPr="000D7F35">
              <w:rPr>
                <w:rFonts w:ascii="ＭＳ ゴシック" w:eastAsia="ＭＳ ゴシック" w:hAnsi="ＭＳ ゴシック" w:cs="Malgun Gothic" w:hint="eastAsia"/>
                <w:sz w:val="16"/>
                <w:szCs w:val="16"/>
              </w:rPr>
              <w:t>②</w:t>
            </w:r>
            <w:r w:rsidR="000D7F35" w:rsidRPr="000D7F35">
              <w:rPr>
                <w:rFonts w:ascii="ＭＳ ゴシック" w:eastAsia="ＭＳ ゴシック" w:hAnsi="ＭＳ ゴシック" w:cs="Malgun Gothic" w:hint="eastAsia"/>
                <w:sz w:val="16"/>
                <w:szCs w:val="16"/>
              </w:rPr>
              <w:t>上</w:t>
            </w:r>
            <w:r w:rsidRPr="000D7F35">
              <w:rPr>
                <w:rFonts w:ascii="ＭＳ ゴシック" w:eastAsia="ＭＳ ゴシック" w:hAnsi="ＭＳ ゴシック" w:cs="Malgun Gothic"/>
                <w:sz w:val="16"/>
                <w:szCs w:val="16"/>
              </w:rPr>
              <w:t xml:space="preserve">, </w:t>
            </w:r>
            <w:r w:rsidR="000D7F35" w:rsidRPr="000D7F35">
              <w:rPr>
                <w:rFonts w:ascii="ＭＳ ゴシック" w:eastAsia="ＭＳ ゴシック" w:hAnsi="ＭＳ ゴシック" w:cs="Malgun Gothic" w:hint="eastAsia"/>
                <w:sz w:val="16"/>
                <w:szCs w:val="16"/>
              </w:rPr>
              <w:t>下</w:t>
            </w:r>
            <w:r w:rsidRPr="000D7F35">
              <w:rPr>
                <w:rFonts w:ascii="ＭＳ ゴシック" w:eastAsia="ＭＳ ゴシック" w:hAnsi="ＭＳ ゴシック" w:cs="Malgun Gothic"/>
                <w:sz w:val="16"/>
                <w:szCs w:val="16"/>
              </w:rPr>
              <w:t xml:space="preserve">, </w:t>
            </w:r>
            <w:r w:rsidR="00232335">
              <w:rPr>
                <w:rFonts w:ascii="ＭＳ ゴシック" w:eastAsia="ＭＳ ゴシック" w:hAnsi="ＭＳ ゴシック" w:cs="Malgun Gothic" w:hint="eastAsia"/>
                <w:sz w:val="16"/>
                <w:szCs w:val="16"/>
              </w:rPr>
              <w:t>そば</w:t>
            </w:r>
            <w:r w:rsidRPr="000D7F35">
              <w:rPr>
                <w:rFonts w:ascii="ＭＳ ゴシック" w:eastAsia="ＭＳ ゴシック" w:hAnsi="ＭＳ ゴシック" w:cs="Malgun Gothic"/>
                <w:sz w:val="16"/>
                <w:szCs w:val="16"/>
              </w:rPr>
              <w:t xml:space="preserve"> </w:t>
            </w:r>
            <w:r w:rsidRPr="000D7F35">
              <w:rPr>
                <w:rFonts w:ascii="ＭＳ ゴシック" w:eastAsia="ＭＳ ゴシック" w:hAnsi="ＭＳ ゴシック" w:cs="Malgun Gothic" w:hint="eastAsia"/>
                <w:sz w:val="16"/>
                <w:szCs w:val="16"/>
              </w:rPr>
              <w:t>③</w:t>
            </w:r>
            <w:r w:rsidR="000D7F35" w:rsidRPr="000D7F35">
              <w:rPr>
                <w:rFonts w:ascii="ＭＳ ゴシック" w:eastAsia="ＭＳ ゴシック" w:hAnsi="ＭＳ ゴシック" w:cs="Malgun Gothic" w:hint="eastAsia"/>
                <w:sz w:val="16"/>
                <w:szCs w:val="16"/>
              </w:rPr>
              <w:t>過去</w:t>
            </w:r>
            <w:r w:rsidRPr="000D7F35">
              <w:rPr>
                <w:rFonts w:ascii="ＭＳ ゴシック" w:eastAsia="ＭＳ ゴシック" w:hAnsi="ＭＳ ゴシック" w:cs="Malgun Gothic"/>
                <w:sz w:val="16"/>
                <w:szCs w:val="16"/>
              </w:rPr>
              <w:t xml:space="preserve">, </w:t>
            </w:r>
            <w:r w:rsidR="000D7F35" w:rsidRPr="000D7F35">
              <w:rPr>
                <w:rFonts w:ascii="ＭＳ ゴシック" w:eastAsia="ＭＳ ゴシック" w:hAnsi="ＭＳ ゴシック" w:cs="Malgun Gothic" w:hint="eastAsia"/>
                <w:sz w:val="16"/>
                <w:szCs w:val="16"/>
              </w:rPr>
              <w:t>現在</w:t>
            </w:r>
            <w:r w:rsidRPr="000D7F35">
              <w:rPr>
                <w:rFonts w:ascii="ＭＳ ゴシック" w:eastAsia="ＭＳ ゴシック" w:hAnsi="ＭＳ ゴシック" w:cs="Malgun Gothic"/>
                <w:sz w:val="16"/>
                <w:szCs w:val="16"/>
              </w:rPr>
              <w:t xml:space="preserve">, </w:t>
            </w:r>
            <w:r w:rsidR="000D7F35" w:rsidRPr="000D7F35">
              <w:rPr>
                <w:rFonts w:ascii="ＭＳ ゴシック" w:eastAsia="ＭＳ ゴシック" w:hAnsi="ＭＳ ゴシック" w:cs="Malgun Gothic" w:hint="eastAsia"/>
                <w:sz w:val="16"/>
                <w:szCs w:val="16"/>
              </w:rPr>
              <w:t>未来</w:t>
            </w:r>
          </w:p>
        </w:tc>
      </w:tr>
      <w:tr w:rsidR="00000000" w:rsidRPr="000D7F35" w:rsidTr="00041658">
        <w:trPr>
          <w:trHeight w:val="293"/>
        </w:trPr>
        <w:tc>
          <w:tcPr>
            <w:tcW w:w="1554" w:type="dxa"/>
            <w:tcBorders>
              <w:top w:val="single" w:sz="2" w:space="0" w:color="000000"/>
              <w:bottom w:val="single" w:sz="2" w:space="0" w:color="000000"/>
              <w:right w:val="single" w:sz="2" w:space="0" w:color="000000"/>
            </w:tcBorders>
            <w:vAlign w:val="center"/>
          </w:tcPr>
          <w:p w:rsidR="00000000" w:rsidRPr="000D7F35" w:rsidRDefault="007B051A" w:rsidP="000D7F35">
            <w:pPr>
              <w:pStyle w:val="a3"/>
              <w:wordWrap/>
              <w:spacing w:line="300" w:lineRule="auto"/>
              <w:rPr>
                <w:rFonts w:ascii="ＭＳ ゴシック" w:eastAsia="ＭＳ ゴシック" w:hAnsi="ＭＳ ゴシック" w:cs="Malgun Gothic"/>
                <w:b/>
                <w:bCs/>
                <w:sz w:val="16"/>
                <w:szCs w:val="16"/>
              </w:rPr>
            </w:pPr>
            <w:r w:rsidRPr="000D7F35">
              <w:rPr>
                <w:rFonts w:ascii="ＭＳ ゴシック" w:eastAsia="ＭＳ ゴシック" w:hAnsi="ＭＳ ゴシック" w:cs="Malgun Gothic"/>
                <w:b/>
                <w:bCs/>
                <w:sz w:val="16"/>
                <w:szCs w:val="16"/>
              </w:rPr>
              <w:t xml:space="preserve"> </w:t>
            </w:r>
            <w:r w:rsidRPr="000D7F35">
              <w:rPr>
                <w:rFonts w:ascii="ＭＳ ゴシック" w:eastAsia="ＭＳ ゴシック" w:hAnsi="ＭＳ ゴシック" w:cs="ＭＳ ゴシック" w:hint="eastAsia"/>
                <w:b/>
                <w:bCs/>
                <w:sz w:val="16"/>
                <w:szCs w:val="16"/>
              </w:rPr>
              <w:t>￭</w:t>
            </w:r>
            <w:r w:rsidR="000D7F35" w:rsidRPr="000D7F35">
              <w:rPr>
                <w:rFonts w:ascii="ＭＳ ゴシック" w:eastAsia="ＭＳ ゴシック" w:hAnsi="ＭＳ ゴシック" w:cs="ＭＳ ゴシック" w:hint="eastAsia"/>
                <w:b/>
                <w:bCs/>
                <w:sz w:val="16"/>
                <w:szCs w:val="16"/>
              </w:rPr>
              <w:t>伝道戦略</w:t>
            </w:r>
            <w:r w:rsidRPr="000D7F35">
              <w:rPr>
                <w:rFonts w:ascii="ＭＳ ゴシック" w:eastAsia="ＭＳ ゴシック" w:hAnsi="ＭＳ ゴシック" w:cs="Malgun Gothic"/>
                <w:b/>
                <w:bCs/>
                <w:sz w:val="16"/>
                <w:szCs w:val="16"/>
              </w:rPr>
              <w:t>(20)</w:t>
            </w:r>
          </w:p>
        </w:tc>
        <w:tc>
          <w:tcPr>
            <w:tcW w:w="6095" w:type="dxa"/>
            <w:tcBorders>
              <w:top w:val="single" w:sz="2" w:space="0" w:color="000000"/>
              <w:left w:val="single" w:sz="2" w:space="0" w:color="000000"/>
              <w:bottom w:val="single" w:sz="2" w:space="0" w:color="000000"/>
            </w:tcBorders>
            <w:vAlign w:val="center"/>
          </w:tcPr>
          <w:p w:rsidR="00000000" w:rsidRPr="000D7F35" w:rsidRDefault="007B051A" w:rsidP="000D7F35">
            <w:pPr>
              <w:pStyle w:val="a3"/>
              <w:wordWrap/>
              <w:spacing w:line="300" w:lineRule="auto"/>
              <w:rPr>
                <w:rFonts w:ascii="ＭＳ ゴシック" w:eastAsia="ＭＳ ゴシック" w:hAnsi="ＭＳ ゴシック" w:cs="Malgun Gothic"/>
                <w:sz w:val="16"/>
                <w:szCs w:val="16"/>
                <w:lang w:eastAsia="ko-KR"/>
              </w:rPr>
            </w:pPr>
            <w:r w:rsidRPr="000D7F35">
              <w:rPr>
                <w:rFonts w:ascii="ＭＳ ゴシック" w:eastAsia="ＭＳ ゴシック" w:hAnsi="ＭＳ ゴシック" w:cs="Malgun Gothic"/>
                <w:sz w:val="16"/>
                <w:szCs w:val="16"/>
                <w:lang w:eastAsia="ko-KR"/>
              </w:rPr>
              <w:t xml:space="preserve"> </w:t>
            </w:r>
            <w:r w:rsidRPr="000D7F35">
              <w:rPr>
                <w:rFonts w:ascii="ＭＳ ゴシック" w:eastAsia="ＭＳ ゴシック" w:hAnsi="ＭＳ ゴシック" w:cs="Malgun Gothic" w:hint="eastAsia"/>
                <w:sz w:val="16"/>
                <w:szCs w:val="16"/>
                <w:lang w:eastAsia="ko-KR"/>
              </w:rPr>
              <w:t>①</w:t>
            </w:r>
            <w:r w:rsidRPr="000D7F35">
              <w:rPr>
                <w:rFonts w:ascii="ＭＳ ゴシック" w:eastAsia="ＭＳ ゴシック" w:hAnsi="ＭＳ ゴシック" w:cs="Malgun Gothic"/>
                <w:sz w:val="16"/>
                <w:szCs w:val="16"/>
                <w:lang w:eastAsia="ko-KR"/>
              </w:rPr>
              <w:t>5</w:t>
            </w:r>
            <w:r w:rsidR="000D7F35" w:rsidRPr="000D7F35">
              <w:rPr>
                <w:rFonts w:ascii="ＭＳ ゴシック" w:eastAsia="ＭＳ ゴシック" w:hAnsi="ＭＳ ゴシック" w:cs="Malgun Gothic" w:hint="eastAsia"/>
                <w:sz w:val="16"/>
                <w:szCs w:val="16"/>
              </w:rPr>
              <w:t>基礎</w:t>
            </w:r>
            <w:r w:rsidRPr="000D7F35">
              <w:rPr>
                <w:rFonts w:ascii="ＭＳ ゴシック" w:eastAsia="ＭＳ ゴシック" w:hAnsi="ＭＳ ゴシック" w:cs="Malgun Gothic"/>
                <w:sz w:val="16"/>
                <w:szCs w:val="16"/>
                <w:lang w:eastAsia="ko-KR"/>
              </w:rPr>
              <w:t xml:space="preserve"> </w:t>
            </w:r>
            <w:r w:rsidRPr="000D7F35">
              <w:rPr>
                <w:rFonts w:ascii="ＭＳ ゴシック" w:eastAsia="ＭＳ ゴシック" w:hAnsi="ＭＳ ゴシック" w:cs="Malgun Gothic" w:hint="eastAsia"/>
                <w:sz w:val="16"/>
                <w:szCs w:val="16"/>
                <w:lang w:eastAsia="ko-KR"/>
              </w:rPr>
              <w:t>②</w:t>
            </w:r>
            <w:r w:rsidRPr="000D7F35">
              <w:rPr>
                <w:rFonts w:ascii="ＭＳ ゴシック" w:eastAsia="ＭＳ ゴシック" w:hAnsi="ＭＳ ゴシック" w:cs="Malgun Gothic"/>
                <w:sz w:val="16"/>
                <w:szCs w:val="16"/>
                <w:lang w:eastAsia="ko-KR"/>
              </w:rPr>
              <w:t>5</w:t>
            </w:r>
            <w:r w:rsidR="000D7F35" w:rsidRPr="000D7F35">
              <w:rPr>
                <w:rFonts w:ascii="ＭＳ ゴシック" w:eastAsia="ＭＳ ゴシック" w:hAnsi="ＭＳ ゴシック" w:cs="Malgun Gothic" w:hint="eastAsia"/>
                <w:sz w:val="16"/>
                <w:szCs w:val="16"/>
              </w:rPr>
              <w:t>訓練</w:t>
            </w:r>
            <w:r w:rsidRPr="000D7F35">
              <w:rPr>
                <w:rFonts w:ascii="ＭＳ ゴシック" w:eastAsia="ＭＳ ゴシック" w:hAnsi="ＭＳ ゴシック" w:cs="Malgun Gothic"/>
                <w:sz w:val="16"/>
                <w:szCs w:val="16"/>
                <w:lang w:eastAsia="ko-KR"/>
              </w:rPr>
              <w:t xml:space="preserve"> </w:t>
            </w:r>
            <w:r w:rsidRPr="000D7F35">
              <w:rPr>
                <w:rFonts w:ascii="ＭＳ ゴシック" w:eastAsia="ＭＳ ゴシック" w:hAnsi="ＭＳ ゴシック" w:cs="Malgun Gothic" w:hint="eastAsia"/>
                <w:sz w:val="16"/>
                <w:szCs w:val="16"/>
                <w:lang w:eastAsia="ko-KR"/>
              </w:rPr>
              <w:t>③</w:t>
            </w:r>
            <w:r w:rsidRPr="000D7F35">
              <w:rPr>
                <w:rFonts w:ascii="ＭＳ ゴシック" w:eastAsia="ＭＳ ゴシック" w:hAnsi="ＭＳ ゴシック" w:cs="Malgun Gothic"/>
                <w:sz w:val="16"/>
                <w:szCs w:val="16"/>
                <w:lang w:eastAsia="ko-KR"/>
              </w:rPr>
              <w:t>5</w:t>
            </w:r>
            <w:r w:rsidR="000D7F35" w:rsidRPr="000D7F35">
              <w:rPr>
                <w:rFonts w:ascii="ＭＳ ゴシック" w:eastAsia="ＭＳ ゴシック" w:hAnsi="ＭＳ ゴシック" w:cs="Malgun Gothic" w:hint="eastAsia"/>
                <w:sz w:val="16"/>
                <w:szCs w:val="16"/>
              </w:rPr>
              <w:t>組織</w:t>
            </w:r>
            <w:r w:rsidRPr="000D7F35">
              <w:rPr>
                <w:rFonts w:ascii="ＭＳ ゴシック" w:eastAsia="ＭＳ ゴシック" w:hAnsi="ＭＳ ゴシック" w:cs="Malgun Gothic"/>
                <w:sz w:val="16"/>
                <w:szCs w:val="16"/>
                <w:lang w:eastAsia="ko-KR"/>
              </w:rPr>
              <w:t xml:space="preserve"> </w:t>
            </w:r>
            <w:r w:rsidRPr="000D7F35">
              <w:rPr>
                <w:rFonts w:ascii="ＭＳ ゴシック" w:eastAsia="ＭＳ ゴシック" w:hAnsi="ＭＳ ゴシック" w:cs="Malgun Gothic" w:hint="eastAsia"/>
                <w:sz w:val="16"/>
                <w:szCs w:val="16"/>
                <w:lang w:eastAsia="ko-KR"/>
              </w:rPr>
              <w:t>④</w:t>
            </w:r>
            <w:r w:rsidRPr="000D7F35">
              <w:rPr>
                <w:rFonts w:ascii="ＭＳ ゴシック" w:eastAsia="ＭＳ ゴシック" w:hAnsi="ＭＳ ゴシック" w:cs="Malgun Gothic"/>
                <w:sz w:val="16"/>
                <w:szCs w:val="16"/>
                <w:lang w:eastAsia="ko-KR"/>
              </w:rPr>
              <w:t>5</w:t>
            </w:r>
            <w:r w:rsidR="000D7F35" w:rsidRPr="000D7F35">
              <w:rPr>
                <w:rFonts w:ascii="ＭＳ ゴシック" w:eastAsia="ＭＳ ゴシック" w:hAnsi="ＭＳ ゴシック" w:cs="Malgun Gothic" w:hint="eastAsia"/>
                <w:sz w:val="16"/>
                <w:szCs w:val="16"/>
              </w:rPr>
              <w:t>未来</w:t>
            </w:r>
          </w:p>
        </w:tc>
      </w:tr>
      <w:tr w:rsidR="00000000" w:rsidRPr="000D7F35" w:rsidTr="00041658">
        <w:trPr>
          <w:trHeight w:val="293"/>
        </w:trPr>
        <w:tc>
          <w:tcPr>
            <w:tcW w:w="1554" w:type="dxa"/>
            <w:tcBorders>
              <w:top w:val="single" w:sz="2" w:space="0" w:color="000000"/>
              <w:bottom w:val="single" w:sz="2" w:space="0" w:color="000000"/>
              <w:right w:val="single" w:sz="2" w:space="0" w:color="000000"/>
            </w:tcBorders>
            <w:vAlign w:val="center"/>
          </w:tcPr>
          <w:p w:rsidR="00000000" w:rsidRPr="000D7F35" w:rsidRDefault="007B051A" w:rsidP="000D7F35">
            <w:pPr>
              <w:pStyle w:val="a3"/>
              <w:wordWrap/>
              <w:spacing w:line="300" w:lineRule="auto"/>
              <w:rPr>
                <w:rFonts w:ascii="ＭＳ ゴシック" w:eastAsia="ＭＳ ゴシック" w:hAnsi="ＭＳ ゴシック" w:cs="Malgun Gothic"/>
                <w:b/>
                <w:bCs/>
                <w:sz w:val="16"/>
                <w:szCs w:val="16"/>
              </w:rPr>
            </w:pPr>
            <w:r w:rsidRPr="000D7F35">
              <w:rPr>
                <w:rFonts w:ascii="ＭＳ ゴシック" w:eastAsia="ＭＳ ゴシック" w:hAnsi="ＭＳ ゴシック" w:cs="Malgun Gothic"/>
                <w:b/>
                <w:bCs/>
                <w:sz w:val="16"/>
                <w:szCs w:val="16"/>
                <w:lang w:eastAsia="ko-KR"/>
              </w:rPr>
              <w:t xml:space="preserve"> </w:t>
            </w:r>
            <w:r w:rsidRPr="000D7F35">
              <w:rPr>
                <w:rFonts w:ascii="ＭＳ ゴシック" w:eastAsia="ＭＳ ゴシック" w:hAnsi="ＭＳ ゴシック" w:cs="ＭＳ ゴシック" w:hint="eastAsia"/>
                <w:b/>
                <w:bCs/>
                <w:sz w:val="16"/>
                <w:szCs w:val="16"/>
              </w:rPr>
              <w:t>￭</w:t>
            </w:r>
            <w:r w:rsidR="000D7F35" w:rsidRPr="000D7F35">
              <w:rPr>
                <w:rFonts w:ascii="ＭＳ ゴシック" w:eastAsia="ＭＳ ゴシック" w:hAnsi="ＭＳ ゴシック" w:cs="ＭＳ ゴシック" w:hint="eastAsia"/>
                <w:b/>
                <w:bCs/>
                <w:sz w:val="16"/>
                <w:szCs w:val="16"/>
              </w:rPr>
              <w:t>祈り</w:t>
            </w:r>
            <w:r w:rsidRPr="000D7F35">
              <w:rPr>
                <w:rFonts w:ascii="ＭＳ ゴシック" w:eastAsia="ＭＳ ゴシック" w:hAnsi="ＭＳ ゴシック" w:cs="Malgun Gothic"/>
                <w:b/>
                <w:bCs/>
                <w:sz w:val="16"/>
                <w:szCs w:val="16"/>
              </w:rPr>
              <w:t>(</w:t>
            </w:r>
            <w:r w:rsidR="000D7F35" w:rsidRPr="000D7F35">
              <w:rPr>
                <w:rFonts w:ascii="ＭＳ ゴシック" w:eastAsia="ＭＳ ゴシック" w:hAnsi="ＭＳ ゴシック" w:cs="Malgun Gothic" w:hint="eastAsia"/>
                <w:b/>
                <w:bCs/>
                <w:sz w:val="16"/>
                <w:szCs w:val="16"/>
              </w:rPr>
              <w:t>個人化</w:t>
            </w:r>
            <w:r w:rsidRPr="000D7F35">
              <w:rPr>
                <w:rFonts w:ascii="ＭＳ ゴシック" w:eastAsia="ＭＳ ゴシック" w:hAnsi="ＭＳ ゴシック" w:cs="Malgun Gothic"/>
                <w:b/>
                <w:bCs/>
                <w:sz w:val="16"/>
                <w:szCs w:val="16"/>
              </w:rPr>
              <w:t>5)</w:t>
            </w:r>
          </w:p>
        </w:tc>
        <w:tc>
          <w:tcPr>
            <w:tcW w:w="6095" w:type="dxa"/>
            <w:tcBorders>
              <w:top w:val="single" w:sz="2" w:space="0" w:color="000000"/>
              <w:left w:val="single" w:sz="2" w:space="0" w:color="000000"/>
              <w:bottom w:val="single" w:sz="2" w:space="0" w:color="000000"/>
            </w:tcBorders>
            <w:vAlign w:val="center"/>
          </w:tcPr>
          <w:p w:rsidR="00000000" w:rsidRPr="000D7F35" w:rsidRDefault="007B051A" w:rsidP="000D7F35">
            <w:pPr>
              <w:pStyle w:val="a3"/>
              <w:wordWrap/>
              <w:spacing w:line="300" w:lineRule="auto"/>
              <w:rPr>
                <w:rFonts w:ascii="ＭＳ ゴシック" w:eastAsia="ＭＳ ゴシック" w:hAnsi="ＭＳ ゴシック" w:cs="Malgun Gothic"/>
                <w:sz w:val="16"/>
                <w:szCs w:val="16"/>
              </w:rPr>
            </w:pPr>
            <w:r w:rsidRPr="000D7F35">
              <w:rPr>
                <w:rFonts w:ascii="ＭＳ ゴシック" w:eastAsia="ＭＳ ゴシック" w:hAnsi="ＭＳ ゴシック" w:cs="Malgun Gothic"/>
                <w:sz w:val="16"/>
                <w:szCs w:val="16"/>
              </w:rPr>
              <w:t xml:space="preserve"> </w:t>
            </w:r>
            <w:r w:rsidRPr="000D7F35">
              <w:rPr>
                <w:rFonts w:ascii="ＭＳ ゴシック" w:eastAsia="ＭＳ ゴシック" w:hAnsi="ＭＳ ゴシック" w:cs="Malgun Gothic" w:hint="eastAsia"/>
                <w:sz w:val="16"/>
                <w:szCs w:val="16"/>
              </w:rPr>
              <w:t>①</w:t>
            </w:r>
            <w:r w:rsidR="000D7F35" w:rsidRPr="000D7F35">
              <w:rPr>
                <w:rFonts w:ascii="ＭＳ ゴシック" w:eastAsia="ＭＳ ゴシック" w:hAnsi="ＭＳ ゴシック" w:cs="Malgun Gothic" w:hint="eastAsia"/>
                <w:sz w:val="16"/>
                <w:szCs w:val="16"/>
              </w:rPr>
              <w:t>感謝</w:t>
            </w:r>
            <w:r w:rsidRPr="000D7F35">
              <w:rPr>
                <w:rFonts w:ascii="ＭＳ ゴシック" w:eastAsia="ＭＳ ゴシック" w:hAnsi="ＭＳ ゴシック" w:cs="Malgun Gothic"/>
                <w:sz w:val="16"/>
                <w:szCs w:val="16"/>
              </w:rPr>
              <w:t>(</w:t>
            </w:r>
            <w:r w:rsidR="000D7F35" w:rsidRPr="000D7F35">
              <w:rPr>
                <w:rFonts w:ascii="ＭＳ ゴシック" w:eastAsia="ＭＳ ゴシック" w:hAnsi="ＭＳ ゴシック" w:cs="Malgun Gothic" w:hint="eastAsia"/>
                <w:sz w:val="16"/>
                <w:szCs w:val="16"/>
              </w:rPr>
              <w:t>救い</w:t>
            </w:r>
            <w:r w:rsidRPr="000D7F35">
              <w:rPr>
                <w:rFonts w:ascii="ＭＳ ゴシック" w:eastAsia="ＭＳ ゴシック" w:hAnsi="ＭＳ ゴシック" w:cs="Malgun Gothic"/>
                <w:sz w:val="16"/>
                <w:szCs w:val="16"/>
              </w:rPr>
              <w:t xml:space="preserve">) </w:t>
            </w:r>
            <w:r w:rsidRPr="000D7F35">
              <w:rPr>
                <w:rFonts w:ascii="ＭＳ ゴシック" w:eastAsia="ＭＳ ゴシック" w:hAnsi="ＭＳ ゴシック" w:cs="Malgun Gothic" w:hint="eastAsia"/>
                <w:sz w:val="16"/>
                <w:szCs w:val="16"/>
              </w:rPr>
              <w:t>②</w:t>
            </w:r>
            <w:r w:rsidR="000D7F35" w:rsidRPr="000D7F35">
              <w:rPr>
                <w:rFonts w:ascii="ＭＳ ゴシック" w:eastAsia="ＭＳ ゴシック" w:hAnsi="ＭＳ ゴシック" w:cs="Malgun Gothic" w:hint="eastAsia"/>
                <w:sz w:val="16"/>
                <w:szCs w:val="16"/>
              </w:rPr>
              <w:t>みことば</w:t>
            </w:r>
            <w:r w:rsidRPr="000D7F35">
              <w:rPr>
                <w:rFonts w:ascii="ＭＳ ゴシック" w:eastAsia="ＭＳ ゴシック" w:hAnsi="ＭＳ ゴシック" w:cs="Malgun Gothic"/>
                <w:sz w:val="16"/>
                <w:szCs w:val="16"/>
              </w:rPr>
              <w:t>(</w:t>
            </w:r>
            <w:r w:rsidR="000D7F35" w:rsidRPr="000D7F35">
              <w:rPr>
                <w:rFonts w:ascii="ＭＳ ゴシック" w:eastAsia="ＭＳ ゴシック" w:hAnsi="ＭＳ ゴシック" w:cs="Malgun Gothic" w:hint="eastAsia"/>
                <w:sz w:val="16"/>
                <w:szCs w:val="16"/>
              </w:rPr>
              <w:t>流れ</w:t>
            </w:r>
            <w:r w:rsidRPr="000D7F35">
              <w:rPr>
                <w:rFonts w:ascii="ＭＳ ゴシック" w:eastAsia="ＭＳ ゴシック" w:hAnsi="ＭＳ ゴシック" w:cs="Malgun Gothic"/>
                <w:sz w:val="16"/>
                <w:szCs w:val="16"/>
              </w:rPr>
              <w:t xml:space="preserve">) </w:t>
            </w:r>
            <w:r w:rsidRPr="000D7F35">
              <w:rPr>
                <w:rFonts w:ascii="ＭＳ ゴシック" w:eastAsia="ＭＳ ゴシック" w:hAnsi="ＭＳ ゴシック" w:cs="Malgun Gothic" w:hint="eastAsia"/>
                <w:sz w:val="16"/>
                <w:szCs w:val="16"/>
              </w:rPr>
              <w:t>③</w:t>
            </w:r>
            <w:r w:rsidR="000D7F35" w:rsidRPr="000D7F35">
              <w:rPr>
                <w:rFonts w:ascii="ＭＳ ゴシック" w:eastAsia="ＭＳ ゴシック" w:hAnsi="ＭＳ ゴシック" w:cs="Malgun Gothic" w:hint="eastAsia"/>
                <w:sz w:val="16"/>
                <w:szCs w:val="16"/>
              </w:rPr>
              <w:t>集中</w:t>
            </w:r>
            <w:r w:rsidRPr="000D7F35">
              <w:rPr>
                <w:rFonts w:ascii="ＭＳ ゴシック" w:eastAsia="ＭＳ ゴシック" w:hAnsi="ＭＳ ゴシック" w:cs="Malgun Gothic"/>
                <w:sz w:val="16"/>
                <w:szCs w:val="16"/>
              </w:rPr>
              <w:t>(</w:t>
            </w:r>
            <w:r w:rsidR="000D7F35" w:rsidRPr="000D7F35">
              <w:rPr>
                <w:rFonts w:ascii="ＭＳ ゴシック" w:eastAsia="ＭＳ ゴシック" w:hAnsi="ＭＳ ゴシック" w:cs="Malgun Gothic" w:hint="eastAsia"/>
                <w:sz w:val="16"/>
                <w:szCs w:val="16"/>
              </w:rPr>
              <w:t>能力</w:t>
            </w:r>
            <w:r w:rsidRPr="000D7F35">
              <w:rPr>
                <w:rFonts w:ascii="ＭＳ ゴシック" w:eastAsia="ＭＳ ゴシック" w:hAnsi="ＭＳ ゴシック" w:cs="Malgun Gothic"/>
                <w:sz w:val="16"/>
                <w:szCs w:val="16"/>
              </w:rPr>
              <w:t xml:space="preserve">) </w:t>
            </w:r>
            <w:r w:rsidRPr="000D7F35">
              <w:rPr>
                <w:rFonts w:ascii="ＭＳ ゴシック" w:eastAsia="ＭＳ ゴシック" w:hAnsi="ＭＳ ゴシック" w:cs="Malgun Gothic" w:hint="eastAsia"/>
                <w:sz w:val="16"/>
                <w:szCs w:val="16"/>
              </w:rPr>
              <w:t>④</w:t>
            </w:r>
            <w:r w:rsidR="000D7F35" w:rsidRPr="000D7F35">
              <w:rPr>
                <w:rFonts w:ascii="ＭＳ ゴシック" w:eastAsia="ＭＳ ゴシック" w:hAnsi="ＭＳ ゴシック" w:cs="Malgun Gothic" w:hint="eastAsia"/>
                <w:sz w:val="16"/>
                <w:szCs w:val="16"/>
              </w:rPr>
              <w:t>いやし</w:t>
            </w:r>
            <w:r w:rsidRPr="000D7F35">
              <w:rPr>
                <w:rFonts w:ascii="ＭＳ ゴシック" w:eastAsia="ＭＳ ゴシック" w:hAnsi="ＭＳ ゴシック" w:cs="Malgun Gothic"/>
                <w:sz w:val="16"/>
                <w:szCs w:val="16"/>
              </w:rPr>
              <w:t>(</w:t>
            </w:r>
            <w:r w:rsidR="000D7F35" w:rsidRPr="000D7F35">
              <w:rPr>
                <w:rFonts w:ascii="ＭＳ ゴシック" w:eastAsia="ＭＳ ゴシック" w:hAnsi="ＭＳ ゴシック" w:cs="Malgun Gothic" w:hint="eastAsia"/>
                <w:sz w:val="16"/>
                <w:szCs w:val="16"/>
              </w:rPr>
              <w:t>答え</w:t>
            </w:r>
            <w:r w:rsidRPr="000D7F35">
              <w:rPr>
                <w:rFonts w:ascii="ＭＳ ゴシック" w:eastAsia="ＭＳ ゴシック" w:hAnsi="ＭＳ ゴシック" w:cs="Malgun Gothic"/>
                <w:sz w:val="16"/>
                <w:szCs w:val="16"/>
              </w:rPr>
              <w:t xml:space="preserve">) </w:t>
            </w:r>
            <w:r w:rsidRPr="000D7F35">
              <w:rPr>
                <w:rFonts w:ascii="ＭＳ ゴシック" w:eastAsia="ＭＳ ゴシック" w:hAnsi="ＭＳ ゴシック" w:cs="Malgun Gothic" w:hint="eastAsia"/>
                <w:sz w:val="16"/>
                <w:szCs w:val="16"/>
              </w:rPr>
              <w:t>⑤</w:t>
            </w:r>
            <w:r w:rsidR="000D7F35" w:rsidRPr="000D7F35">
              <w:rPr>
                <w:rFonts w:ascii="ＭＳ ゴシック" w:eastAsia="ＭＳ ゴシック" w:hAnsi="ＭＳ ゴシック" w:cs="Malgun Gothic" w:hint="eastAsia"/>
                <w:sz w:val="16"/>
                <w:szCs w:val="16"/>
              </w:rPr>
              <w:t>未来</w:t>
            </w:r>
            <w:r w:rsidRPr="000D7F35">
              <w:rPr>
                <w:rFonts w:ascii="ＭＳ ゴシック" w:eastAsia="ＭＳ ゴシック" w:hAnsi="ＭＳ ゴシック" w:cs="Malgun Gothic"/>
                <w:sz w:val="16"/>
                <w:szCs w:val="16"/>
              </w:rPr>
              <w:t>(</w:t>
            </w:r>
            <w:r w:rsidR="000D7F35" w:rsidRPr="000D7F35">
              <w:rPr>
                <w:rFonts w:ascii="ＭＳ ゴシック" w:eastAsia="ＭＳ ゴシック" w:hAnsi="ＭＳ ゴシック" w:cs="Malgun Gothic" w:hint="eastAsia"/>
                <w:sz w:val="16"/>
                <w:szCs w:val="16"/>
              </w:rPr>
              <w:t>バランス</w:t>
            </w:r>
            <w:r w:rsidRPr="000D7F35">
              <w:rPr>
                <w:rFonts w:ascii="ＭＳ ゴシック" w:eastAsia="ＭＳ ゴシック" w:hAnsi="ＭＳ ゴシック" w:cs="Malgun Gothic"/>
                <w:sz w:val="16"/>
                <w:szCs w:val="16"/>
              </w:rPr>
              <w:t>)</w:t>
            </w:r>
          </w:p>
        </w:tc>
      </w:tr>
    </w:tbl>
    <w:p w:rsidR="00000000" w:rsidRPr="00041658" w:rsidRDefault="007B051A" w:rsidP="00041658">
      <w:pPr>
        <w:pStyle w:val="20"/>
        <w:wordWrap/>
        <w:snapToGrid w:val="0"/>
        <w:spacing w:line="240" w:lineRule="auto"/>
        <w:rPr>
          <w:rFonts w:ascii="ＭＳ ゴシック" w:eastAsia="ＭＳ ゴシック" w:hAnsi="ＭＳ ゴシック"/>
          <w:sz w:val="19"/>
          <w:szCs w:val="19"/>
        </w:rPr>
      </w:pPr>
    </w:p>
    <w:p w:rsidR="000D7F35" w:rsidRPr="00041658" w:rsidRDefault="007B051A" w:rsidP="00041658">
      <w:pPr>
        <w:pStyle w:val="a4"/>
        <w:wordWrap/>
        <w:spacing w:line="240" w:lineRule="auto"/>
        <w:rPr>
          <w:rFonts w:ascii="ＭＳ ゴシック" w:eastAsia="ＭＳ ゴシック" w:hAnsi="ＭＳ ゴシック" w:hint="eastAsia"/>
          <w:b/>
          <w:sz w:val="19"/>
          <w:szCs w:val="19"/>
        </w:rPr>
      </w:pPr>
      <w:r w:rsidRPr="00041658">
        <w:rPr>
          <w:rFonts w:ascii="ＭＳ ゴシック" w:eastAsia="ＭＳ ゴシック" w:hAnsi="ＭＳ ゴシック"/>
          <w:b/>
          <w:sz w:val="19"/>
          <w:szCs w:val="19"/>
        </w:rPr>
        <w:t xml:space="preserve">1. </w:t>
      </w:r>
      <w:r w:rsidR="000D7F35" w:rsidRPr="00041658">
        <w:rPr>
          <w:rFonts w:ascii="ＭＳ ゴシック" w:eastAsia="ＭＳ ゴシック" w:hAnsi="ＭＳ ゴシック" w:hint="eastAsia"/>
          <w:b/>
          <w:sz w:val="19"/>
          <w:szCs w:val="19"/>
        </w:rPr>
        <w:t>伝道者の</w:t>
      </w:r>
      <w:r w:rsidR="000D7F35" w:rsidRPr="00041658">
        <w:rPr>
          <w:rFonts w:ascii="ＭＳ ゴシック" w:eastAsia="ＭＳ ゴシック" w:hAnsi="ＭＳ ゴシック" w:hint="eastAsia"/>
          <w:b/>
          <w:sz w:val="19"/>
          <w:szCs w:val="19"/>
        </w:rPr>
        <w:t>生活</w:t>
      </w:r>
      <w:r w:rsidR="000D7F35" w:rsidRPr="00041658">
        <w:rPr>
          <w:rFonts w:ascii="ＭＳ ゴシック" w:eastAsia="ＭＳ ゴシック" w:hAnsi="ＭＳ ゴシック" w:hint="eastAsia"/>
          <w:b/>
          <w:sz w:val="19"/>
          <w:szCs w:val="19"/>
        </w:rPr>
        <w:t>の本質(21)</w:t>
      </w:r>
    </w:p>
    <w:p w:rsidR="000D7F35" w:rsidRPr="00041658" w:rsidRDefault="000D7F35" w:rsidP="00041658">
      <w:pPr>
        <w:pStyle w:val="a4"/>
        <w:wordWrap/>
        <w:spacing w:line="240" w:lineRule="auto"/>
        <w:ind w:leftChars="100" w:left="305" w:hangingChars="50" w:hanging="95"/>
        <w:rPr>
          <w:rFonts w:ascii="ＭＳ ゴシック" w:eastAsia="ＭＳ ゴシック" w:hAnsi="ＭＳ ゴシック" w:hint="eastAsia"/>
          <w:sz w:val="19"/>
          <w:szCs w:val="19"/>
        </w:rPr>
      </w:pPr>
      <w:r w:rsidRPr="00041658">
        <w:rPr>
          <w:rFonts w:ascii="ＭＳ ゴシック" w:eastAsia="ＭＳ ゴシック" w:hAnsi="ＭＳ ゴシック" w:hint="eastAsia"/>
          <w:sz w:val="19"/>
          <w:szCs w:val="19"/>
        </w:rPr>
        <w:t>▲21</w:t>
      </w:r>
      <w:r w:rsidRPr="00041658">
        <w:rPr>
          <w:rFonts w:ascii="ＭＳ ゴシック" w:eastAsia="ＭＳ ゴシック" w:hAnsi="ＭＳ ゴシック" w:hint="eastAsia"/>
          <w:sz w:val="19"/>
          <w:szCs w:val="19"/>
        </w:rPr>
        <w:t>の</w:t>
      </w:r>
      <w:r w:rsidRPr="00041658">
        <w:rPr>
          <w:rFonts w:ascii="ＭＳ ゴシック" w:eastAsia="ＭＳ ゴシック" w:hAnsi="ＭＳ ゴシック" w:hint="eastAsia"/>
          <w:sz w:val="19"/>
          <w:szCs w:val="19"/>
        </w:rPr>
        <w:t>伝道者の</w:t>
      </w:r>
      <w:r w:rsidRPr="00041658">
        <w:rPr>
          <w:rFonts w:ascii="ＭＳ ゴシック" w:eastAsia="ＭＳ ゴシック" w:hAnsi="ＭＳ ゴシック" w:hint="eastAsia"/>
          <w:sz w:val="19"/>
          <w:szCs w:val="19"/>
        </w:rPr>
        <w:t>生活</w:t>
      </w:r>
      <w:r w:rsidRPr="00041658">
        <w:rPr>
          <w:rFonts w:ascii="ＭＳ ゴシック" w:eastAsia="ＭＳ ゴシック" w:hAnsi="ＭＳ ゴシック" w:hint="eastAsia"/>
          <w:sz w:val="19"/>
          <w:szCs w:val="19"/>
        </w:rPr>
        <w:t>をいう理由が何か</w:t>
      </w:r>
      <w:r w:rsidRPr="00041658">
        <w:rPr>
          <w:rFonts w:ascii="ＭＳ ゴシック" w:eastAsia="ＭＳ ゴシック" w:hAnsi="ＭＳ ゴシック" w:hint="eastAsia"/>
          <w:sz w:val="19"/>
          <w:szCs w:val="19"/>
        </w:rPr>
        <w:t>。</w:t>
      </w:r>
      <w:r w:rsidRPr="00041658">
        <w:rPr>
          <w:rFonts w:ascii="ＭＳ ゴシック" w:eastAsia="ＭＳ ゴシック" w:hAnsi="ＭＳ ゴシック" w:hint="eastAsia"/>
          <w:sz w:val="19"/>
          <w:szCs w:val="19"/>
        </w:rPr>
        <w:t>すでに</w:t>
      </w:r>
      <w:r w:rsidRPr="00041658">
        <w:rPr>
          <w:rFonts w:ascii="ＭＳ ゴシック" w:eastAsia="ＭＳ ゴシック" w:hAnsi="ＭＳ ゴシック" w:hint="eastAsia"/>
          <w:sz w:val="19"/>
          <w:szCs w:val="19"/>
        </w:rPr>
        <w:t>長い間続いている</w:t>
      </w:r>
      <w:r w:rsidRPr="00041658">
        <w:rPr>
          <w:rFonts w:ascii="ＭＳ ゴシック" w:eastAsia="ＭＳ ゴシック" w:hAnsi="ＭＳ ゴシック" w:hint="eastAsia"/>
          <w:sz w:val="19"/>
          <w:szCs w:val="19"/>
        </w:rPr>
        <w:t>創世記3</w:t>
      </w:r>
      <w:r w:rsidRPr="00041658">
        <w:rPr>
          <w:rFonts w:ascii="ＭＳ ゴシック" w:eastAsia="ＭＳ ゴシック" w:hAnsi="ＭＳ ゴシック" w:hint="eastAsia"/>
          <w:sz w:val="19"/>
          <w:szCs w:val="19"/>
        </w:rPr>
        <w:t>章</w:t>
      </w:r>
      <w:r w:rsidRPr="00041658">
        <w:rPr>
          <w:rFonts w:ascii="ＭＳ ゴシック" w:eastAsia="ＭＳ ゴシック" w:hAnsi="ＭＳ ゴシック" w:hint="eastAsia"/>
          <w:sz w:val="19"/>
          <w:szCs w:val="19"/>
        </w:rPr>
        <w:t>,6</w:t>
      </w:r>
      <w:r w:rsidRPr="00041658">
        <w:rPr>
          <w:rFonts w:ascii="ＭＳ ゴシック" w:eastAsia="ＭＳ ゴシック" w:hAnsi="ＭＳ ゴシック" w:hint="eastAsia"/>
          <w:sz w:val="19"/>
          <w:szCs w:val="19"/>
        </w:rPr>
        <w:t>章</w:t>
      </w:r>
      <w:r w:rsidRPr="00041658">
        <w:rPr>
          <w:rFonts w:ascii="ＭＳ ゴシック" w:eastAsia="ＭＳ ゴシック" w:hAnsi="ＭＳ ゴシック" w:hint="eastAsia"/>
          <w:sz w:val="19"/>
          <w:szCs w:val="19"/>
        </w:rPr>
        <w:t>,11</w:t>
      </w:r>
      <w:r w:rsidRPr="00041658">
        <w:rPr>
          <w:rFonts w:ascii="ＭＳ ゴシック" w:eastAsia="ＭＳ ゴシック" w:hAnsi="ＭＳ ゴシック" w:hint="eastAsia"/>
          <w:sz w:val="19"/>
          <w:szCs w:val="19"/>
        </w:rPr>
        <w:t>章</w:t>
      </w:r>
      <w:r w:rsidRPr="00041658">
        <w:rPr>
          <w:rFonts w:ascii="ＭＳ ゴシック" w:eastAsia="ＭＳ ゴシック" w:hAnsi="ＭＳ ゴシック" w:hint="eastAsia"/>
          <w:sz w:val="19"/>
          <w:szCs w:val="19"/>
        </w:rPr>
        <w:t>で刻印,根,体質</w:t>
      </w:r>
      <w:r w:rsidRPr="00041658">
        <w:rPr>
          <w:rFonts w:ascii="ＭＳ ゴシック" w:eastAsia="ＭＳ ゴシック" w:hAnsi="ＭＳ ゴシック" w:hint="eastAsia"/>
          <w:sz w:val="19"/>
          <w:szCs w:val="19"/>
        </w:rPr>
        <w:t>がな</w:t>
      </w:r>
      <w:r w:rsidRPr="00041658">
        <w:rPr>
          <w:rFonts w:ascii="ＭＳ ゴシック" w:eastAsia="ＭＳ ゴシック" w:hAnsi="ＭＳ ゴシック" w:hint="eastAsia"/>
          <w:sz w:val="19"/>
          <w:szCs w:val="19"/>
        </w:rPr>
        <w:t>されているためだ。</w:t>
      </w:r>
    </w:p>
    <w:p w:rsidR="000D7F35" w:rsidRPr="00041658" w:rsidRDefault="000D7F35" w:rsidP="00041658">
      <w:pPr>
        <w:pStyle w:val="a4"/>
        <w:wordWrap/>
        <w:spacing w:line="240" w:lineRule="auto"/>
        <w:ind w:firstLineChars="100" w:firstLine="190"/>
        <w:rPr>
          <w:rFonts w:ascii="ＭＳ ゴシック" w:eastAsia="ＭＳ ゴシック" w:hAnsi="ＭＳ ゴシック" w:hint="eastAsia"/>
          <w:sz w:val="19"/>
          <w:szCs w:val="19"/>
        </w:rPr>
      </w:pPr>
      <w:r w:rsidRPr="00041658">
        <w:rPr>
          <w:rFonts w:ascii="ＭＳ ゴシック" w:eastAsia="ＭＳ ゴシック" w:hAnsi="ＭＳ ゴシック" w:hint="eastAsia"/>
          <w:sz w:val="19"/>
          <w:szCs w:val="19"/>
        </w:rPr>
        <w:t>1)</w:t>
      </w:r>
      <w:r w:rsidRPr="00041658">
        <w:rPr>
          <w:rFonts w:ascii="ＭＳ ゴシック" w:eastAsia="ＭＳ ゴシック" w:hAnsi="ＭＳ ゴシック" w:hint="eastAsia"/>
          <w:sz w:val="19"/>
          <w:szCs w:val="19"/>
        </w:rPr>
        <w:t>はじまり</w:t>
      </w:r>
      <w:r w:rsidRPr="00041658">
        <w:rPr>
          <w:rFonts w:ascii="ＭＳ ゴシック" w:eastAsia="ＭＳ ゴシック" w:hAnsi="ＭＳ ゴシック" w:hint="eastAsia"/>
          <w:sz w:val="19"/>
          <w:szCs w:val="19"/>
        </w:rPr>
        <w:t>→ ①</w:t>
      </w:r>
      <w:r w:rsidRPr="00041658">
        <w:rPr>
          <w:rFonts w:ascii="ＭＳ ゴシック" w:eastAsia="ＭＳ ゴシック" w:hAnsi="ＭＳ ゴシック" w:hint="eastAsia"/>
          <w:sz w:val="19"/>
          <w:szCs w:val="19"/>
        </w:rPr>
        <w:t>使</w:t>
      </w:r>
      <w:r w:rsidRPr="00041658">
        <w:rPr>
          <w:rFonts w:ascii="ＭＳ ゴシック" w:eastAsia="ＭＳ ゴシック" w:hAnsi="ＭＳ ゴシック" w:hint="eastAsia"/>
          <w:sz w:val="19"/>
          <w:szCs w:val="19"/>
        </w:rPr>
        <w:t>1:1(ただキリスト)</w:t>
      </w:r>
      <w:r w:rsidRPr="00041658">
        <w:rPr>
          <w:rFonts w:ascii="ＭＳ ゴシック" w:eastAsia="ＭＳ ゴシック" w:hAnsi="ＭＳ ゴシック" w:hint="eastAsia"/>
          <w:sz w:val="19"/>
          <w:szCs w:val="19"/>
        </w:rPr>
        <w:t xml:space="preserve">　②使</w:t>
      </w:r>
      <w:r w:rsidRPr="00041658">
        <w:rPr>
          <w:rFonts w:ascii="ＭＳ ゴシック" w:eastAsia="ＭＳ ゴシック" w:hAnsi="ＭＳ ゴシック" w:hint="eastAsia"/>
          <w:sz w:val="19"/>
          <w:szCs w:val="19"/>
        </w:rPr>
        <w:t>1:3(神</w:t>
      </w:r>
      <w:r w:rsidRPr="00041658">
        <w:rPr>
          <w:rFonts w:ascii="ＭＳ ゴシック" w:eastAsia="ＭＳ ゴシック" w:hAnsi="ＭＳ ゴシック" w:hint="eastAsia"/>
          <w:sz w:val="19"/>
          <w:szCs w:val="19"/>
        </w:rPr>
        <w:t>の</w:t>
      </w:r>
      <w:r w:rsidRPr="00041658">
        <w:rPr>
          <w:rFonts w:ascii="ＭＳ ゴシック" w:eastAsia="ＭＳ ゴシック" w:hAnsi="ＭＳ ゴシック" w:hint="eastAsia"/>
          <w:sz w:val="19"/>
          <w:szCs w:val="19"/>
        </w:rPr>
        <w:t>国)</w:t>
      </w:r>
      <w:r w:rsidRPr="00041658">
        <w:rPr>
          <w:rFonts w:ascii="ＭＳ ゴシック" w:eastAsia="ＭＳ ゴシック" w:hAnsi="ＭＳ ゴシック" w:hint="eastAsia"/>
          <w:sz w:val="19"/>
          <w:szCs w:val="19"/>
        </w:rPr>
        <w:t xml:space="preserve">　③使</w:t>
      </w:r>
      <w:r w:rsidRPr="00041658">
        <w:rPr>
          <w:rFonts w:ascii="ＭＳ ゴシック" w:eastAsia="ＭＳ ゴシック" w:hAnsi="ＭＳ ゴシック" w:hint="eastAsia"/>
          <w:sz w:val="19"/>
          <w:szCs w:val="19"/>
        </w:rPr>
        <w:t>1:8(ただ聖霊)</w:t>
      </w:r>
    </w:p>
    <w:p w:rsidR="000D7F35" w:rsidRPr="00041658" w:rsidRDefault="000D7F35" w:rsidP="00041658">
      <w:pPr>
        <w:pStyle w:val="a4"/>
        <w:wordWrap/>
        <w:spacing w:line="240" w:lineRule="auto"/>
        <w:ind w:leftChars="200" w:left="420"/>
        <w:rPr>
          <w:rFonts w:ascii="ＭＳ ゴシック" w:eastAsia="ＭＳ ゴシック" w:hAnsi="ＭＳ ゴシック" w:hint="eastAsia"/>
          <w:sz w:val="19"/>
          <w:szCs w:val="19"/>
        </w:rPr>
      </w:pPr>
      <w:r w:rsidRPr="00041658">
        <w:rPr>
          <w:rFonts w:ascii="ＭＳ ゴシック" w:eastAsia="ＭＳ ゴシック" w:hAnsi="ＭＳ ゴシック" w:hint="eastAsia"/>
          <w:sz w:val="19"/>
          <w:szCs w:val="19"/>
        </w:rPr>
        <w:t>▲</w:t>
      </w:r>
      <w:r w:rsidRPr="00041658">
        <w:rPr>
          <w:rFonts w:ascii="ＭＳ ゴシック" w:eastAsia="ＭＳ ゴシック" w:hAnsi="ＭＳ ゴシック" w:hint="eastAsia"/>
          <w:sz w:val="19"/>
          <w:szCs w:val="19"/>
        </w:rPr>
        <w:t>すべてのことを</w:t>
      </w:r>
      <w:r w:rsidRPr="00041658">
        <w:rPr>
          <w:rFonts w:ascii="ＭＳ ゴシック" w:eastAsia="ＭＳ ゴシック" w:hAnsi="ＭＳ ゴシック" w:hint="eastAsia"/>
          <w:sz w:val="19"/>
          <w:szCs w:val="19"/>
        </w:rPr>
        <w:t>をここ</w:t>
      </w:r>
      <w:r w:rsidRPr="00041658">
        <w:rPr>
          <w:rFonts w:ascii="ＭＳ ゴシック" w:eastAsia="ＭＳ ゴシック" w:hAnsi="ＭＳ ゴシック" w:hint="eastAsia"/>
          <w:sz w:val="19"/>
          <w:szCs w:val="19"/>
        </w:rPr>
        <w:t>から</w:t>
      </w:r>
      <w:r w:rsidRPr="00041658">
        <w:rPr>
          <w:rFonts w:ascii="ＭＳ ゴシック" w:eastAsia="ＭＳ ゴシック" w:hAnsi="ＭＳ ゴシック" w:hint="eastAsia"/>
          <w:sz w:val="19"/>
          <w:szCs w:val="19"/>
        </w:rPr>
        <w:t>捜し出</w:t>
      </w:r>
      <w:r w:rsidRPr="00041658">
        <w:rPr>
          <w:rFonts w:ascii="ＭＳ ゴシック" w:eastAsia="ＭＳ ゴシック" w:hAnsi="ＭＳ ゴシック" w:hint="eastAsia"/>
          <w:sz w:val="19"/>
          <w:szCs w:val="19"/>
        </w:rPr>
        <w:t>しなさい</w:t>
      </w:r>
      <w:r w:rsidRPr="00041658">
        <w:rPr>
          <w:rFonts w:ascii="ＭＳ ゴシック" w:eastAsia="ＭＳ ゴシック" w:hAnsi="ＭＳ ゴシック" w:hint="eastAsia"/>
          <w:sz w:val="19"/>
          <w:szCs w:val="19"/>
        </w:rPr>
        <w:t>。契約を確信して始めれば</w:t>
      </w:r>
      <w:r w:rsidRPr="00041658">
        <w:rPr>
          <w:rFonts w:ascii="ＭＳ ゴシック" w:eastAsia="ＭＳ ゴシック" w:hAnsi="ＭＳ ゴシック" w:hint="eastAsia"/>
          <w:sz w:val="19"/>
          <w:szCs w:val="19"/>
        </w:rPr>
        <w:t>、</w:t>
      </w:r>
      <w:r w:rsidRPr="00041658">
        <w:rPr>
          <w:rFonts w:ascii="ＭＳ ゴシック" w:eastAsia="ＭＳ ゴシック" w:hAnsi="ＭＳ ゴシック" w:hint="eastAsia"/>
          <w:sz w:val="19"/>
          <w:szCs w:val="19"/>
        </w:rPr>
        <w:t>半分は勝って始めるのだ。</w:t>
      </w:r>
    </w:p>
    <w:p w:rsidR="000D7F35" w:rsidRPr="00041658" w:rsidRDefault="000D7F35" w:rsidP="00041658">
      <w:pPr>
        <w:pStyle w:val="a4"/>
        <w:wordWrap/>
        <w:spacing w:line="240" w:lineRule="auto"/>
        <w:ind w:leftChars="100" w:left="400" w:hangingChars="100" w:hanging="190"/>
        <w:rPr>
          <w:rFonts w:ascii="ＭＳ ゴシック" w:eastAsia="ＭＳ ゴシック" w:hAnsi="ＭＳ ゴシック" w:hint="eastAsia"/>
          <w:sz w:val="19"/>
          <w:szCs w:val="19"/>
        </w:rPr>
      </w:pPr>
      <w:r w:rsidRPr="00041658">
        <w:rPr>
          <w:rFonts w:ascii="ＭＳ ゴシック" w:eastAsia="ＭＳ ゴシック" w:hAnsi="ＭＳ ゴシック" w:hint="eastAsia"/>
          <w:sz w:val="19"/>
          <w:szCs w:val="19"/>
        </w:rPr>
        <w:t>2) 12</w:t>
      </w:r>
      <w:r w:rsidRPr="00041658">
        <w:rPr>
          <w:rFonts w:ascii="ＭＳ ゴシック" w:eastAsia="ＭＳ ゴシック" w:hAnsi="ＭＳ ゴシック" w:hint="eastAsia"/>
          <w:sz w:val="19"/>
          <w:szCs w:val="19"/>
        </w:rPr>
        <w:t>の生活の</w:t>
      </w:r>
      <w:r w:rsidRPr="00041658">
        <w:rPr>
          <w:rFonts w:ascii="ＭＳ ゴシック" w:eastAsia="ＭＳ ゴシック" w:hAnsi="ＭＳ ゴシック" w:hint="eastAsia"/>
          <w:sz w:val="19"/>
          <w:szCs w:val="19"/>
        </w:rPr>
        <w:t>方法→ ④</w:t>
      </w:r>
      <w:r w:rsidRPr="00041658">
        <w:rPr>
          <w:rFonts w:ascii="ＭＳ ゴシック" w:eastAsia="ＭＳ ゴシック" w:hAnsi="ＭＳ ゴシック" w:hint="eastAsia"/>
          <w:sz w:val="19"/>
          <w:szCs w:val="19"/>
        </w:rPr>
        <w:t>天命</w:t>
      </w:r>
      <w:r w:rsidRPr="00041658">
        <w:rPr>
          <w:rFonts w:ascii="ＭＳ ゴシック" w:eastAsia="ＭＳ ゴシック" w:hAnsi="ＭＳ ゴシック" w:hint="eastAsia"/>
          <w:sz w:val="19"/>
          <w:szCs w:val="19"/>
        </w:rPr>
        <w:t>(私,私のこと,私の現場)/⑤</w:t>
      </w:r>
      <w:r w:rsidRPr="00041658">
        <w:rPr>
          <w:rFonts w:ascii="ＭＳ ゴシック" w:eastAsia="ＭＳ ゴシック" w:hAnsi="ＭＳ ゴシック" w:hint="eastAsia"/>
          <w:sz w:val="19"/>
          <w:szCs w:val="19"/>
        </w:rPr>
        <w:t>召命</w:t>
      </w:r>
      <w:r w:rsidRPr="00041658">
        <w:rPr>
          <w:rFonts w:ascii="ＭＳ ゴシック" w:eastAsia="ＭＳ ゴシック" w:hAnsi="ＭＳ ゴシック" w:hint="eastAsia"/>
          <w:sz w:val="19"/>
          <w:szCs w:val="19"/>
        </w:rPr>
        <w:t>/⑥使命,⑦当然/⑧必然/⑨絶対,⑩一心/⑪</w:t>
      </w:r>
      <w:r w:rsidRPr="00041658">
        <w:rPr>
          <w:rFonts w:ascii="ＭＳ ゴシック" w:eastAsia="ＭＳ ゴシック" w:hAnsi="ＭＳ ゴシック" w:hint="eastAsia"/>
          <w:sz w:val="19"/>
          <w:szCs w:val="19"/>
        </w:rPr>
        <w:t>全</w:t>
      </w:r>
      <w:r w:rsidRPr="00041658">
        <w:rPr>
          <w:rFonts w:ascii="ＭＳ ゴシック" w:eastAsia="ＭＳ ゴシック" w:hAnsi="ＭＳ ゴシック" w:hint="eastAsia"/>
          <w:sz w:val="19"/>
          <w:szCs w:val="19"/>
        </w:rPr>
        <w:t>心/⑫持続,⑬ただ/⑭唯一性/⑮再創造</w:t>
      </w:r>
    </w:p>
    <w:p w:rsidR="000D7F35" w:rsidRPr="00041658" w:rsidRDefault="000D7F35" w:rsidP="00041658">
      <w:pPr>
        <w:pStyle w:val="a4"/>
        <w:wordWrap/>
        <w:spacing w:line="240" w:lineRule="auto"/>
        <w:ind w:firstLineChars="100" w:firstLine="190"/>
        <w:rPr>
          <w:rFonts w:ascii="ＭＳ ゴシック" w:eastAsia="ＭＳ ゴシック" w:hAnsi="ＭＳ ゴシック" w:hint="eastAsia"/>
          <w:sz w:val="19"/>
          <w:szCs w:val="19"/>
        </w:rPr>
      </w:pPr>
      <w:r w:rsidRPr="00041658">
        <w:rPr>
          <w:rFonts w:ascii="ＭＳ ゴシック" w:eastAsia="ＭＳ ゴシック" w:hAnsi="ＭＳ ゴシック" w:hint="eastAsia"/>
          <w:sz w:val="19"/>
          <w:szCs w:val="19"/>
        </w:rPr>
        <w:t>3)神様がく</w:t>
      </w:r>
      <w:r w:rsidRPr="00041658">
        <w:rPr>
          <w:rFonts w:ascii="ＭＳ ゴシック" w:eastAsia="ＭＳ ゴシック" w:hAnsi="ＭＳ ゴシック" w:hint="eastAsia"/>
          <w:sz w:val="19"/>
          <w:szCs w:val="19"/>
        </w:rPr>
        <w:t>ださる</w:t>
      </w:r>
      <w:r w:rsidRPr="00041658">
        <w:rPr>
          <w:rFonts w:ascii="ＭＳ ゴシック" w:eastAsia="ＭＳ ゴシック" w:hAnsi="ＭＳ ゴシック" w:hint="eastAsia"/>
          <w:sz w:val="19"/>
          <w:szCs w:val="19"/>
        </w:rPr>
        <w:t xml:space="preserve">答え→ </w:t>
      </w:r>
      <w:r w:rsidRPr="00041658">
        <w:rPr>
          <w:rFonts w:ascii="ＭＳ ゴシック" w:eastAsia="ＭＳ ゴシック" w:hAnsi="ＭＳ ゴシック" w:hint="eastAsia"/>
          <w:sz w:val="19"/>
          <w:szCs w:val="19"/>
        </w:rPr>
        <w:t>⑯</w:t>
      </w:r>
      <w:r w:rsidRPr="00041658">
        <w:rPr>
          <w:rFonts w:ascii="ＭＳ ゴシック" w:eastAsia="ＭＳ ゴシック" w:hAnsi="ＭＳ ゴシック" w:hint="eastAsia"/>
          <w:sz w:val="19"/>
          <w:szCs w:val="19"/>
        </w:rPr>
        <w:t>24時,</w:t>
      </w:r>
      <w:r w:rsidRPr="00041658">
        <w:rPr>
          <w:rFonts w:ascii="ＭＳ ゴシック" w:eastAsia="ＭＳ ゴシック" w:hAnsi="ＭＳ ゴシック" w:hint="eastAsia"/>
          <w:sz w:val="19"/>
          <w:szCs w:val="19"/>
        </w:rPr>
        <w:t>⑰</w:t>
      </w:r>
      <w:r w:rsidRPr="00041658">
        <w:rPr>
          <w:rFonts w:ascii="ＭＳ ゴシック" w:eastAsia="ＭＳ ゴシック" w:hAnsi="ＭＳ ゴシック" w:hint="eastAsia"/>
          <w:sz w:val="19"/>
          <w:szCs w:val="19"/>
        </w:rPr>
        <w:t>25時,</w:t>
      </w:r>
      <w:r w:rsidRPr="00041658">
        <w:rPr>
          <w:rFonts w:ascii="ＭＳ ゴシック" w:eastAsia="ＭＳ ゴシック" w:hAnsi="ＭＳ ゴシック" w:hint="eastAsia"/>
          <w:sz w:val="19"/>
          <w:szCs w:val="19"/>
        </w:rPr>
        <w:t>⑱</w:t>
      </w:r>
      <w:r w:rsidRPr="00041658">
        <w:rPr>
          <w:rFonts w:ascii="ＭＳ ゴシック" w:eastAsia="ＭＳ ゴシック" w:hAnsi="ＭＳ ゴシック" w:hint="eastAsia"/>
          <w:sz w:val="19"/>
          <w:szCs w:val="19"/>
        </w:rPr>
        <w:t>永遠</w:t>
      </w:r>
    </w:p>
    <w:p w:rsidR="000D7F35" w:rsidRPr="00041658" w:rsidRDefault="000D7F35" w:rsidP="00041658">
      <w:pPr>
        <w:pStyle w:val="a4"/>
        <w:wordWrap/>
        <w:spacing w:line="240" w:lineRule="auto"/>
        <w:ind w:leftChars="200" w:left="515" w:hangingChars="50" w:hanging="95"/>
        <w:rPr>
          <w:rFonts w:ascii="ＭＳ ゴシック" w:eastAsia="ＭＳ ゴシック" w:hAnsi="ＭＳ ゴシック" w:hint="eastAsia"/>
          <w:sz w:val="19"/>
          <w:szCs w:val="19"/>
        </w:rPr>
      </w:pPr>
      <w:r w:rsidRPr="00041658">
        <w:rPr>
          <w:rFonts w:ascii="ＭＳ ゴシック" w:eastAsia="ＭＳ ゴシック" w:hAnsi="ＭＳ ゴシック" w:hint="eastAsia"/>
          <w:sz w:val="19"/>
          <w:szCs w:val="19"/>
        </w:rPr>
        <w:t>▲24(</w:t>
      </w:r>
      <w:r w:rsidRPr="00041658">
        <w:rPr>
          <w:rFonts w:ascii="ＭＳ ゴシック" w:eastAsia="ＭＳ ゴシック" w:hAnsi="ＭＳ ゴシック" w:hint="eastAsia"/>
          <w:sz w:val="19"/>
          <w:szCs w:val="19"/>
        </w:rPr>
        <w:t>オールイン</w:t>
      </w:r>
      <w:r w:rsidRPr="00041658">
        <w:rPr>
          <w:rFonts w:ascii="ＭＳ ゴシック" w:eastAsia="ＭＳ ゴシック" w:hAnsi="ＭＳ ゴシック" w:hint="eastAsia"/>
          <w:sz w:val="19"/>
          <w:szCs w:val="19"/>
        </w:rPr>
        <w:t>-私のこと),25(</w:t>
      </w:r>
      <w:r w:rsidRPr="00041658">
        <w:rPr>
          <w:rFonts w:ascii="ＭＳ ゴシック" w:eastAsia="ＭＳ ゴシック" w:hAnsi="ＭＳ ゴシック" w:hint="eastAsia"/>
          <w:sz w:val="19"/>
          <w:szCs w:val="19"/>
        </w:rPr>
        <w:t>御座</w:t>
      </w:r>
      <w:r w:rsidRPr="00041658">
        <w:rPr>
          <w:rFonts w:ascii="ＭＳ ゴシック" w:eastAsia="ＭＳ ゴシック" w:hAnsi="ＭＳ ゴシック" w:hint="eastAsia"/>
          <w:sz w:val="19"/>
          <w:szCs w:val="19"/>
        </w:rPr>
        <w:t>の力-私の方法),永遠(永遠な作品-私のローマ16</w:t>
      </w:r>
      <w:r w:rsidRPr="00041658">
        <w:rPr>
          <w:rFonts w:ascii="ＭＳ ゴシック" w:eastAsia="ＭＳ ゴシック" w:hAnsi="ＭＳ ゴシック" w:hint="eastAsia"/>
          <w:sz w:val="19"/>
          <w:szCs w:val="19"/>
        </w:rPr>
        <w:t>章</w:t>
      </w:r>
      <w:r w:rsidRPr="00041658">
        <w:rPr>
          <w:rFonts w:ascii="ＭＳ ゴシック" w:eastAsia="ＭＳ ゴシック" w:hAnsi="ＭＳ ゴシック" w:hint="eastAsia"/>
          <w:sz w:val="19"/>
          <w:szCs w:val="19"/>
        </w:rPr>
        <w:t>)</w:t>
      </w:r>
    </w:p>
    <w:p w:rsidR="000D7F35" w:rsidRPr="00041658" w:rsidRDefault="000D7F35" w:rsidP="00041658">
      <w:pPr>
        <w:pStyle w:val="a4"/>
        <w:wordWrap/>
        <w:spacing w:line="240" w:lineRule="auto"/>
        <w:ind w:firstLineChars="100" w:firstLine="190"/>
        <w:rPr>
          <w:rFonts w:ascii="ＭＳ ゴシック" w:eastAsia="ＭＳ ゴシック" w:hAnsi="ＭＳ ゴシック" w:hint="eastAsia"/>
          <w:sz w:val="19"/>
          <w:szCs w:val="19"/>
        </w:rPr>
      </w:pPr>
      <w:r w:rsidRPr="00041658">
        <w:rPr>
          <w:rFonts w:ascii="ＭＳ ゴシック" w:eastAsia="ＭＳ ゴシック" w:hAnsi="ＭＳ ゴシック" w:hint="eastAsia"/>
          <w:sz w:val="19"/>
          <w:szCs w:val="19"/>
        </w:rPr>
        <w:t>4)目標(</w:t>
      </w:r>
      <w:r w:rsidRPr="00041658">
        <w:rPr>
          <w:rFonts w:ascii="ＭＳ ゴシック" w:eastAsia="ＭＳ ゴシック" w:hAnsi="ＭＳ ゴシック" w:hint="eastAsia"/>
          <w:sz w:val="19"/>
          <w:szCs w:val="19"/>
        </w:rPr>
        <w:t>ガラテヤ</w:t>
      </w:r>
      <w:r w:rsidRPr="00041658">
        <w:rPr>
          <w:rFonts w:ascii="ＭＳ ゴシック" w:eastAsia="ＭＳ ゴシック" w:hAnsi="ＭＳ ゴシック" w:hint="eastAsia"/>
          <w:sz w:val="19"/>
          <w:szCs w:val="19"/>
        </w:rPr>
        <w:t xml:space="preserve">2:20)→ </w:t>
      </w:r>
      <w:r w:rsidRPr="00041658">
        <w:rPr>
          <w:rFonts w:ascii="ＭＳ ゴシック" w:eastAsia="ＭＳ ゴシック" w:hAnsi="ＭＳ ゴシック" w:hint="eastAsia"/>
          <w:sz w:val="19"/>
          <w:szCs w:val="19"/>
        </w:rPr>
        <w:t>⑲</w:t>
      </w:r>
      <w:r w:rsidRPr="00041658">
        <w:rPr>
          <w:rFonts w:ascii="ＭＳ ゴシック" w:eastAsia="ＭＳ ゴシック" w:hAnsi="ＭＳ ゴシック" w:hint="eastAsia"/>
          <w:sz w:val="19"/>
          <w:szCs w:val="19"/>
        </w:rPr>
        <w:t>刻印(キリスト),</w:t>
      </w:r>
      <w:r w:rsidRPr="00041658">
        <w:rPr>
          <w:rFonts w:ascii="ＭＳ ゴシック" w:eastAsia="ＭＳ ゴシック" w:hAnsi="ＭＳ ゴシック" w:hint="eastAsia"/>
          <w:sz w:val="19"/>
          <w:szCs w:val="19"/>
        </w:rPr>
        <w:t>⑳</w:t>
      </w:r>
      <w:r w:rsidRPr="00041658">
        <w:rPr>
          <w:rFonts w:ascii="ＭＳ ゴシック" w:eastAsia="ＭＳ ゴシック" w:hAnsi="ＭＳ ゴシック" w:hint="eastAsia"/>
          <w:sz w:val="19"/>
          <w:szCs w:val="19"/>
        </w:rPr>
        <w:t>根(神</w:t>
      </w:r>
      <w:r w:rsidRPr="00041658">
        <w:rPr>
          <w:rFonts w:ascii="ＭＳ ゴシック" w:eastAsia="ＭＳ ゴシック" w:hAnsi="ＭＳ ゴシック" w:hint="eastAsia"/>
          <w:sz w:val="19"/>
          <w:szCs w:val="19"/>
        </w:rPr>
        <w:t>の</w:t>
      </w:r>
      <w:r w:rsidRPr="00041658">
        <w:rPr>
          <w:rFonts w:ascii="ＭＳ ゴシック" w:eastAsia="ＭＳ ゴシック" w:hAnsi="ＭＳ ゴシック" w:hint="eastAsia"/>
          <w:sz w:val="19"/>
          <w:szCs w:val="19"/>
        </w:rPr>
        <w:t>国),</w:t>
      </w:r>
      <w:r w:rsidRPr="00041658">
        <w:rPr>
          <w:rFonts w:ascii="ＭＳ ゴシック" w:eastAsia="ＭＳ ゴシック" w:hAnsi="ＭＳ ゴシック" w:hint="eastAsia"/>
          <w:sz w:val="19"/>
          <w:szCs w:val="19"/>
        </w:rPr>
        <w:t>㉑</w:t>
      </w:r>
      <w:r w:rsidRPr="00041658">
        <w:rPr>
          <w:rFonts w:ascii="ＭＳ ゴシック" w:eastAsia="ＭＳ ゴシック" w:hAnsi="ＭＳ ゴシック" w:hint="eastAsia"/>
          <w:sz w:val="19"/>
          <w:szCs w:val="19"/>
        </w:rPr>
        <w:t>体質(証人)</w:t>
      </w:r>
    </w:p>
    <w:p w:rsidR="000D7F35" w:rsidRPr="00041658" w:rsidRDefault="000D7F35" w:rsidP="00041658">
      <w:pPr>
        <w:pStyle w:val="a4"/>
        <w:wordWrap/>
        <w:spacing w:line="240" w:lineRule="auto"/>
        <w:rPr>
          <w:rFonts w:ascii="ＭＳ ゴシック" w:eastAsia="ＭＳ ゴシック" w:hAnsi="ＭＳ ゴシック"/>
          <w:sz w:val="19"/>
          <w:szCs w:val="19"/>
        </w:rPr>
      </w:pPr>
    </w:p>
    <w:p w:rsidR="000D7F35" w:rsidRPr="00041658" w:rsidRDefault="000D7F35" w:rsidP="00041658">
      <w:pPr>
        <w:pStyle w:val="a4"/>
        <w:wordWrap/>
        <w:spacing w:line="240" w:lineRule="auto"/>
        <w:rPr>
          <w:rFonts w:ascii="ＭＳ ゴシック" w:eastAsia="ＭＳ ゴシック" w:hAnsi="ＭＳ ゴシック" w:hint="eastAsia"/>
          <w:b/>
          <w:sz w:val="19"/>
          <w:szCs w:val="19"/>
        </w:rPr>
      </w:pPr>
      <w:r w:rsidRPr="00041658">
        <w:rPr>
          <w:rFonts w:ascii="ＭＳ ゴシック" w:eastAsia="ＭＳ ゴシック" w:hAnsi="ＭＳ ゴシック"/>
          <w:b/>
          <w:sz w:val="19"/>
          <w:szCs w:val="19"/>
        </w:rPr>
        <w:t>2.</w:t>
      </w:r>
      <w:r w:rsidRPr="00041658">
        <w:rPr>
          <w:rFonts w:ascii="ＭＳ ゴシック" w:eastAsia="ＭＳ ゴシック" w:hAnsi="ＭＳ ゴシック" w:hint="eastAsia"/>
          <w:b/>
          <w:sz w:val="19"/>
          <w:szCs w:val="19"/>
        </w:rPr>
        <w:t>学業と産業を征服するサミットの道(7)</w:t>
      </w:r>
    </w:p>
    <w:p w:rsidR="000D7F35" w:rsidRPr="00041658" w:rsidRDefault="000D7F35" w:rsidP="00041658">
      <w:pPr>
        <w:pStyle w:val="a4"/>
        <w:wordWrap/>
        <w:spacing w:line="240" w:lineRule="auto"/>
        <w:ind w:leftChars="100" w:left="400" w:hangingChars="100" w:hanging="190"/>
        <w:rPr>
          <w:rFonts w:ascii="ＭＳ ゴシック" w:eastAsia="ＭＳ ゴシック" w:hAnsi="ＭＳ ゴシック" w:hint="eastAsia"/>
          <w:sz w:val="19"/>
          <w:szCs w:val="19"/>
        </w:rPr>
      </w:pPr>
      <w:r w:rsidRPr="00041658">
        <w:rPr>
          <w:rFonts w:ascii="ＭＳ ゴシック" w:eastAsia="ＭＳ ゴシック" w:hAnsi="ＭＳ ゴシック" w:hint="eastAsia"/>
          <w:sz w:val="19"/>
          <w:szCs w:val="19"/>
        </w:rPr>
        <w:t>1)みことば(⇔タルムード,</w:t>
      </w:r>
      <w:r w:rsidRPr="00041658">
        <w:rPr>
          <w:rFonts w:ascii="ＭＳ ゴシック" w:eastAsia="ＭＳ ゴシック" w:hAnsi="ＭＳ ゴシック" w:hint="eastAsia"/>
          <w:sz w:val="19"/>
          <w:szCs w:val="19"/>
        </w:rPr>
        <w:t>シェマ</w:t>
      </w:r>
      <w:r w:rsidRPr="00041658">
        <w:rPr>
          <w:rFonts w:ascii="ＭＳ ゴシック" w:eastAsia="ＭＳ ゴシック" w:hAnsi="ＭＳ ゴシック" w:hint="eastAsia"/>
          <w:sz w:val="19"/>
          <w:szCs w:val="19"/>
        </w:rPr>
        <w:t>,トーラー)-福音のみことばとレムナント7人の人生ストーリーを持ってタラントを</w:t>
      </w:r>
      <w:r w:rsidRPr="00041658">
        <w:rPr>
          <w:rFonts w:ascii="ＭＳ ゴシック" w:eastAsia="ＭＳ ゴシック" w:hAnsi="ＭＳ ゴシック" w:hint="eastAsia"/>
          <w:sz w:val="19"/>
          <w:szCs w:val="19"/>
        </w:rPr>
        <w:t>見つけて</w:t>
      </w:r>
      <w:r w:rsidRPr="00041658">
        <w:rPr>
          <w:rFonts w:ascii="ＭＳ ゴシック" w:eastAsia="ＭＳ ゴシック" w:hAnsi="ＭＳ ゴシック" w:hint="eastAsia"/>
          <w:sz w:val="19"/>
          <w:szCs w:val="19"/>
        </w:rPr>
        <w:t>,知性をそろえなさい。</w:t>
      </w:r>
    </w:p>
    <w:p w:rsidR="000D7F35" w:rsidRPr="00041658" w:rsidRDefault="000D7F35" w:rsidP="00041658">
      <w:pPr>
        <w:pStyle w:val="a4"/>
        <w:wordWrap/>
        <w:spacing w:line="240" w:lineRule="auto"/>
        <w:ind w:leftChars="100" w:left="400" w:hangingChars="100" w:hanging="190"/>
        <w:rPr>
          <w:rFonts w:ascii="ＭＳ ゴシック" w:eastAsia="ＭＳ ゴシック" w:hAnsi="ＭＳ ゴシック" w:hint="eastAsia"/>
          <w:sz w:val="19"/>
          <w:szCs w:val="19"/>
        </w:rPr>
      </w:pPr>
      <w:r w:rsidRPr="00041658">
        <w:rPr>
          <w:rFonts w:ascii="ＭＳ ゴシック" w:eastAsia="ＭＳ ゴシック" w:hAnsi="ＭＳ ゴシック" w:hint="eastAsia"/>
          <w:sz w:val="19"/>
          <w:szCs w:val="19"/>
        </w:rPr>
        <w:t>2)神様の働き(⇔</w:t>
      </w:r>
      <w:r w:rsidR="00232335" w:rsidRPr="00041658">
        <w:rPr>
          <w:rFonts w:ascii="ＭＳ ゴシック" w:eastAsia="ＭＳ ゴシック" w:hAnsi="ＭＳ ゴシック" w:hint="eastAsia"/>
          <w:sz w:val="19"/>
          <w:szCs w:val="19"/>
        </w:rPr>
        <w:t>偉人</w:t>
      </w:r>
      <w:r w:rsidRPr="00041658">
        <w:rPr>
          <w:rFonts w:ascii="ＭＳ ゴシック" w:eastAsia="ＭＳ ゴシック" w:hAnsi="ＭＳ ゴシック" w:hint="eastAsia"/>
          <w:sz w:val="19"/>
          <w:szCs w:val="19"/>
        </w:rPr>
        <w:t>)-レムナント7人を動かした神様の働きを見るようにして霊性をそろえなさい。</w:t>
      </w:r>
    </w:p>
    <w:p w:rsidR="000D7F35" w:rsidRPr="00041658" w:rsidRDefault="000D7F35" w:rsidP="00041658">
      <w:pPr>
        <w:pStyle w:val="a4"/>
        <w:wordWrap/>
        <w:spacing w:line="240" w:lineRule="auto"/>
        <w:ind w:leftChars="100" w:left="400" w:hangingChars="100" w:hanging="190"/>
        <w:rPr>
          <w:rFonts w:ascii="ＭＳ ゴシック" w:eastAsia="ＭＳ ゴシック" w:hAnsi="ＭＳ ゴシック" w:hint="eastAsia"/>
          <w:sz w:val="19"/>
          <w:szCs w:val="19"/>
        </w:rPr>
      </w:pPr>
      <w:r w:rsidRPr="00041658">
        <w:rPr>
          <w:rFonts w:ascii="ＭＳ ゴシック" w:eastAsia="ＭＳ ゴシック" w:hAnsi="ＭＳ ゴシック" w:hint="eastAsia"/>
          <w:sz w:val="19"/>
          <w:szCs w:val="19"/>
        </w:rPr>
        <w:t>3)アイデンティティ(</w:t>
      </w:r>
      <w:r w:rsidR="00232335" w:rsidRPr="00041658">
        <w:rPr>
          <w:rFonts w:ascii="ＭＳ ゴシック" w:eastAsia="ＭＳ ゴシック" w:hAnsi="ＭＳ ゴシック" w:hint="eastAsia"/>
          <w:sz w:val="19"/>
          <w:szCs w:val="19"/>
        </w:rPr>
        <w:t>⇔三つの</w:t>
      </w:r>
      <w:r w:rsidRPr="00041658">
        <w:rPr>
          <w:rFonts w:ascii="ＭＳ ゴシック" w:eastAsia="ＭＳ ゴシック" w:hAnsi="ＭＳ ゴシック" w:hint="eastAsia"/>
          <w:sz w:val="19"/>
          <w:szCs w:val="19"/>
        </w:rPr>
        <w:t>祭り体験)-</w:t>
      </w:r>
      <w:r w:rsidR="00232335" w:rsidRPr="00041658">
        <w:rPr>
          <w:rFonts w:ascii="ＭＳ ゴシック" w:eastAsia="ＭＳ ゴシック" w:hAnsi="ＭＳ ゴシック" w:hint="eastAsia"/>
          <w:sz w:val="19"/>
          <w:szCs w:val="19"/>
        </w:rPr>
        <w:t>使</w:t>
      </w:r>
      <w:r w:rsidRPr="00041658">
        <w:rPr>
          <w:rFonts w:ascii="ＭＳ ゴシック" w:eastAsia="ＭＳ ゴシック" w:hAnsi="ＭＳ ゴシック" w:hint="eastAsia"/>
          <w:sz w:val="19"/>
          <w:szCs w:val="19"/>
        </w:rPr>
        <w:t>1:1,3,8を個人化,具体化させてあげて,信じる者のアイデンティティを体験しなさい。</w:t>
      </w:r>
    </w:p>
    <w:p w:rsidR="000D7F35" w:rsidRPr="00041658" w:rsidRDefault="000D7F35" w:rsidP="00041658">
      <w:pPr>
        <w:pStyle w:val="a4"/>
        <w:wordWrap/>
        <w:spacing w:line="240" w:lineRule="auto"/>
        <w:ind w:leftChars="100" w:left="400" w:hangingChars="100" w:hanging="190"/>
        <w:rPr>
          <w:rFonts w:ascii="ＭＳ ゴシック" w:eastAsia="ＭＳ ゴシック" w:hAnsi="ＭＳ ゴシック" w:hint="eastAsia"/>
          <w:sz w:val="19"/>
          <w:szCs w:val="19"/>
        </w:rPr>
      </w:pPr>
      <w:r w:rsidRPr="00041658">
        <w:rPr>
          <w:rFonts w:ascii="ＭＳ ゴシック" w:eastAsia="ＭＳ ゴシック" w:hAnsi="ＭＳ ゴシック" w:hint="eastAsia"/>
          <w:sz w:val="19"/>
          <w:szCs w:val="19"/>
        </w:rPr>
        <w:t>4)礼拝勝利(⇔安息日)-礼拝に勝利する私の方法を</w:t>
      </w:r>
      <w:r w:rsidR="00232335" w:rsidRPr="00041658">
        <w:rPr>
          <w:rFonts w:ascii="ＭＳ ゴシック" w:eastAsia="ＭＳ ゴシック" w:hAnsi="ＭＳ ゴシック" w:hint="eastAsia"/>
          <w:sz w:val="19"/>
          <w:szCs w:val="19"/>
        </w:rPr>
        <w:t>見つけ</w:t>
      </w:r>
      <w:r w:rsidRPr="00041658">
        <w:rPr>
          <w:rFonts w:ascii="ＭＳ ゴシック" w:eastAsia="ＭＳ ゴシック" w:hAnsi="ＭＳ ゴシック" w:hint="eastAsia"/>
          <w:sz w:val="19"/>
          <w:szCs w:val="19"/>
        </w:rPr>
        <w:t>て,6日の勝利を味わ</w:t>
      </w:r>
      <w:r w:rsidR="00232335" w:rsidRPr="00041658">
        <w:rPr>
          <w:rFonts w:ascii="ＭＳ ゴシック" w:eastAsia="ＭＳ ゴシック" w:hAnsi="ＭＳ ゴシック" w:hint="eastAsia"/>
          <w:sz w:val="19"/>
          <w:szCs w:val="19"/>
        </w:rPr>
        <w:t>いなさい</w:t>
      </w:r>
      <w:r w:rsidRPr="00041658">
        <w:rPr>
          <w:rFonts w:ascii="ＭＳ ゴシック" w:eastAsia="ＭＳ ゴシック" w:hAnsi="ＭＳ ゴシック" w:hint="eastAsia"/>
          <w:sz w:val="19"/>
          <w:szCs w:val="19"/>
        </w:rPr>
        <w:t>。</w:t>
      </w:r>
    </w:p>
    <w:p w:rsidR="000D7F35" w:rsidRPr="00041658" w:rsidRDefault="000D7F35" w:rsidP="00041658">
      <w:pPr>
        <w:pStyle w:val="a4"/>
        <w:wordWrap/>
        <w:spacing w:line="240" w:lineRule="auto"/>
        <w:ind w:leftChars="100" w:left="400" w:hangingChars="100" w:hanging="190"/>
        <w:rPr>
          <w:rFonts w:ascii="ＭＳ ゴシック" w:eastAsia="ＭＳ ゴシック" w:hAnsi="ＭＳ ゴシック" w:hint="eastAsia"/>
          <w:sz w:val="19"/>
          <w:szCs w:val="19"/>
        </w:rPr>
      </w:pPr>
      <w:r w:rsidRPr="00041658">
        <w:rPr>
          <w:rFonts w:ascii="ＭＳ ゴシック" w:eastAsia="ＭＳ ゴシック" w:hAnsi="ＭＳ ゴシック" w:hint="eastAsia"/>
          <w:sz w:val="19"/>
          <w:szCs w:val="19"/>
        </w:rPr>
        <w:t>5)ただ(⇔成人式/専門性)-</w:t>
      </w:r>
      <w:r w:rsidR="00232335" w:rsidRPr="00041658">
        <w:rPr>
          <w:rFonts w:ascii="ＭＳ ゴシック" w:eastAsia="ＭＳ ゴシック" w:hAnsi="ＭＳ ゴシック" w:hint="eastAsia"/>
          <w:sz w:val="19"/>
          <w:szCs w:val="19"/>
        </w:rPr>
        <w:t>毎日、</w:t>
      </w:r>
      <w:r w:rsidRPr="00041658">
        <w:rPr>
          <w:rFonts w:ascii="ＭＳ ゴシック" w:eastAsia="ＭＳ ゴシック" w:hAnsi="ＭＳ ゴシック" w:hint="eastAsia"/>
          <w:sz w:val="19"/>
          <w:szCs w:val="19"/>
        </w:rPr>
        <w:t>小さいことで</w:t>
      </w:r>
      <w:r w:rsidR="00232335" w:rsidRPr="00041658">
        <w:rPr>
          <w:rFonts w:ascii="ＭＳ ゴシック" w:eastAsia="ＭＳ ゴシック" w:hAnsi="ＭＳ ゴシック" w:hint="eastAsia"/>
          <w:sz w:val="19"/>
          <w:szCs w:val="19"/>
        </w:rPr>
        <w:t>ただを捜し出しなさい</w:t>
      </w:r>
      <w:r w:rsidRPr="00041658">
        <w:rPr>
          <w:rFonts w:ascii="ＭＳ ゴシック" w:eastAsia="ＭＳ ゴシック" w:hAnsi="ＭＳ ゴシック" w:hint="eastAsia"/>
          <w:sz w:val="19"/>
          <w:szCs w:val="19"/>
        </w:rPr>
        <w:t>。(</w:t>
      </w:r>
      <w:r w:rsidR="00232335" w:rsidRPr="00041658">
        <w:rPr>
          <w:rFonts w:ascii="ＭＳ ゴシック" w:eastAsia="ＭＳ ゴシック" w:hAnsi="ＭＳ ゴシック" w:hint="eastAsia"/>
          <w:sz w:val="19"/>
          <w:szCs w:val="19"/>
        </w:rPr>
        <w:t>ヨハネ</w:t>
      </w:r>
      <w:r w:rsidRPr="00041658">
        <w:rPr>
          <w:rFonts w:ascii="ＭＳ ゴシック" w:eastAsia="ＭＳ ゴシック" w:hAnsi="ＭＳ ゴシック" w:hint="eastAsia"/>
          <w:sz w:val="19"/>
          <w:szCs w:val="19"/>
        </w:rPr>
        <w:t>15:16,</w:t>
      </w:r>
      <w:r w:rsidR="00232335" w:rsidRPr="00041658">
        <w:rPr>
          <w:rFonts w:ascii="ＭＳ ゴシック" w:eastAsia="ＭＳ ゴシック" w:hAnsi="ＭＳ ゴシック" w:hint="eastAsia"/>
          <w:sz w:val="19"/>
          <w:szCs w:val="19"/>
        </w:rPr>
        <w:t>ピリピ</w:t>
      </w:r>
      <w:r w:rsidRPr="00041658">
        <w:rPr>
          <w:rFonts w:ascii="ＭＳ ゴシック" w:eastAsia="ＭＳ ゴシック" w:hAnsi="ＭＳ ゴシック" w:hint="eastAsia"/>
          <w:sz w:val="19"/>
          <w:szCs w:val="19"/>
        </w:rPr>
        <w:t>1:6,</w:t>
      </w:r>
      <w:r w:rsidR="00232335" w:rsidRPr="00041658">
        <w:rPr>
          <w:rFonts w:ascii="ＭＳ ゴシック" w:eastAsia="ＭＳ ゴシック" w:hAnsi="ＭＳ ゴシック" w:hint="eastAsia"/>
          <w:sz w:val="19"/>
          <w:szCs w:val="19"/>
        </w:rPr>
        <w:t>ピリピ</w:t>
      </w:r>
      <w:r w:rsidRPr="00041658">
        <w:rPr>
          <w:rFonts w:ascii="ＭＳ ゴシック" w:eastAsia="ＭＳ ゴシック" w:hAnsi="ＭＳ ゴシック" w:hint="eastAsia"/>
          <w:sz w:val="19"/>
          <w:szCs w:val="19"/>
        </w:rPr>
        <w:t>2:13,</w:t>
      </w:r>
      <w:r w:rsidR="00232335" w:rsidRPr="00041658">
        <w:rPr>
          <w:rFonts w:ascii="ＭＳ ゴシック" w:eastAsia="ＭＳ ゴシック" w:hAnsi="ＭＳ ゴシック" w:hint="eastAsia"/>
          <w:sz w:val="19"/>
          <w:szCs w:val="19"/>
        </w:rPr>
        <w:t>ピリピ</w:t>
      </w:r>
      <w:r w:rsidRPr="00041658">
        <w:rPr>
          <w:rFonts w:ascii="ＭＳ ゴシック" w:eastAsia="ＭＳ ゴシック" w:hAnsi="ＭＳ ゴシック" w:hint="eastAsia"/>
          <w:sz w:val="19"/>
          <w:szCs w:val="19"/>
        </w:rPr>
        <w:t>3:1-21,</w:t>
      </w:r>
      <w:r w:rsidR="00232335" w:rsidRPr="00041658">
        <w:rPr>
          <w:rFonts w:ascii="ＭＳ ゴシック" w:eastAsia="ＭＳ ゴシック" w:hAnsi="ＭＳ ゴシック" w:hint="eastAsia"/>
          <w:sz w:val="19"/>
          <w:szCs w:val="19"/>
        </w:rPr>
        <w:t>ピリピ</w:t>
      </w:r>
      <w:r w:rsidRPr="00041658">
        <w:rPr>
          <w:rFonts w:ascii="ＭＳ ゴシック" w:eastAsia="ＭＳ ゴシック" w:hAnsi="ＭＳ ゴシック" w:hint="eastAsia"/>
          <w:sz w:val="19"/>
          <w:szCs w:val="19"/>
        </w:rPr>
        <w:t>4:13,</w:t>
      </w:r>
      <w:r w:rsidR="00232335" w:rsidRPr="00041658">
        <w:rPr>
          <w:rFonts w:ascii="ＭＳ ゴシック" w:eastAsia="ＭＳ ゴシック" w:hAnsi="ＭＳ ゴシック" w:hint="eastAsia"/>
          <w:sz w:val="19"/>
          <w:szCs w:val="19"/>
        </w:rPr>
        <w:t>ピリピ</w:t>
      </w:r>
      <w:r w:rsidRPr="00041658">
        <w:rPr>
          <w:rFonts w:ascii="ＭＳ ゴシック" w:eastAsia="ＭＳ ゴシック" w:hAnsi="ＭＳ ゴシック" w:hint="eastAsia"/>
          <w:sz w:val="19"/>
          <w:szCs w:val="19"/>
        </w:rPr>
        <w:t>4:19)</w:t>
      </w:r>
    </w:p>
    <w:p w:rsidR="000D7F35" w:rsidRPr="00041658" w:rsidRDefault="000D7F35" w:rsidP="00041658">
      <w:pPr>
        <w:pStyle w:val="a4"/>
        <w:wordWrap/>
        <w:spacing w:line="240" w:lineRule="auto"/>
        <w:ind w:leftChars="100" w:left="400" w:hangingChars="100" w:hanging="190"/>
        <w:rPr>
          <w:rFonts w:ascii="ＭＳ ゴシック" w:eastAsia="ＭＳ ゴシック" w:hAnsi="ＭＳ ゴシック" w:hint="eastAsia"/>
          <w:sz w:val="19"/>
          <w:szCs w:val="19"/>
        </w:rPr>
      </w:pPr>
      <w:r w:rsidRPr="00041658">
        <w:rPr>
          <w:rFonts w:ascii="ＭＳ ゴシック" w:eastAsia="ＭＳ ゴシック" w:hAnsi="ＭＳ ゴシック" w:hint="eastAsia"/>
          <w:sz w:val="19"/>
          <w:szCs w:val="19"/>
        </w:rPr>
        <w:t>6)唯一性(⇔会堂/社会性)-神様が準備しておかれた唯一性</w:t>
      </w:r>
      <w:r w:rsidR="00232335" w:rsidRPr="00041658">
        <w:rPr>
          <w:rFonts w:ascii="ＭＳ ゴシック" w:eastAsia="ＭＳ ゴシック" w:hAnsi="ＭＳ ゴシック" w:hint="eastAsia"/>
          <w:sz w:val="19"/>
          <w:szCs w:val="19"/>
        </w:rPr>
        <w:t>の</w:t>
      </w:r>
      <w:r w:rsidRPr="00041658">
        <w:rPr>
          <w:rFonts w:ascii="ＭＳ ゴシック" w:eastAsia="ＭＳ ゴシック" w:hAnsi="ＭＳ ゴシック" w:hint="eastAsia"/>
          <w:sz w:val="19"/>
          <w:szCs w:val="19"/>
        </w:rPr>
        <w:t>答えを</w:t>
      </w:r>
      <w:r w:rsidR="00232335" w:rsidRPr="00041658">
        <w:rPr>
          <w:rFonts w:ascii="ＭＳ ゴシック" w:eastAsia="ＭＳ ゴシック" w:hAnsi="ＭＳ ゴシック" w:hint="eastAsia"/>
          <w:sz w:val="19"/>
          <w:szCs w:val="19"/>
        </w:rPr>
        <w:t>見つけて</w:t>
      </w:r>
      <w:r w:rsidRPr="00041658">
        <w:rPr>
          <w:rFonts w:ascii="ＭＳ ゴシック" w:eastAsia="ＭＳ ゴシック" w:hAnsi="ＭＳ ゴシック" w:hint="eastAsia"/>
          <w:sz w:val="19"/>
          <w:szCs w:val="19"/>
        </w:rPr>
        <w:t>味わ</w:t>
      </w:r>
      <w:r w:rsidR="00232335" w:rsidRPr="00041658">
        <w:rPr>
          <w:rFonts w:ascii="ＭＳ ゴシック" w:eastAsia="ＭＳ ゴシック" w:hAnsi="ＭＳ ゴシック" w:hint="eastAsia"/>
          <w:sz w:val="19"/>
          <w:szCs w:val="19"/>
        </w:rPr>
        <w:t>いなさい</w:t>
      </w:r>
      <w:r w:rsidRPr="00041658">
        <w:rPr>
          <w:rFonts w:ascii="ＭＳ ゴシック" w:eastAsia="ＭＳ ゴシック" w:hAnsi="ＭＳ ゴシック" w:hint="eastAsia"/>
          <w:sz w:val="19"/>
          <w:szCs w:val="19"/>
        </w:rPr>
        <w:t>。</w:t>
      </w:r>
    </w:p>
    <w:p w:rsidR="000D7F35" w:rsidRPr="00041658" w:rsidRDefault="000D7F35" w:rsidP="00041658">
      <w:pPr>
        <w:pStyle w:val="a4"/>
        <w:wordWrap/>
        <w:spacing w:line="240" w:lineRule="auto"/>
        <w:ind w:leftChars="100" w:left="400" w:hangingChars="100" w:hanging="190"/>
        <w:rPr>
          <w:rFonts w:ascii="ＭＳ ゴシック" w:eastAsia="ＭＳ ゴシック" w:hAnsi="ＭＳ ゴシック"/>
          <w:sz w:val="19"/>
          <w:szCs w:val="19"/>
        </w:rPr>
      </w:pPr>
      <w:r w:rsidRPr="00041658">
        <w:rPr>
          <w:rFonts w:ascii="ＭＳ ゴシック" w:eastAsia="ＭＳ ゴシック" w:hAnsi="ＭＳ ゴシック" w:hint="eastAsia"/>
          <w:sz w:val="19"/>
          <w:szCs w:val="19"/>
        </w:rPr>
        <w:t>7)再創造(⇔ロッジLodge/時代性)-神様が私のために準備しておかれた私の現場と再創造の祝福を味わうようにしなさい。</w:t>
      </w:r>
    </w:p>
    <w:p w:rsidR="00232335" w:rsidRPr="00041658" w:rsidRDefault="00232335" w:rsidP="00041658">
      <w:pPr>
        <w:pStyle w:val="a4"/>
        <w:wordWrap/>
        <w:spacing w:line="240" w:lineRule="auto"/>
        <w:ind w:firstLineChars="100" w:firstLine="190"/>
        <w:rPr>
          <w:rFonts w:ascii="ＭＳ ゴシック" w:eastAsia="ＭＳ ゴシック" w:hAnsi="ＭＳ ゴシック" w:hint="eastAsia"/>
          <w:sz w:val="19"/>
          <w:szCs w:val="19"/>
        </w:rPr>
      </w:pPr>
    </w:p>
    <w:p w:rsidR="00041658" w:rsidRDefault="00041658" w:rsidP="00041658">
      <w:pPr>
        <w:pStyle w:val="a4"/>
        <w:wordWrap/>
        <w:spacing w:line="240" w:lineRule="auto"/>
        <w:rPr>
          <w:rFonts w:ascii="ＭＳ ゴシック" w:eastAsia="ＭＳ ゴシック" w:hAnsi="ＭＳ ゴシック"/>
          <w:sz w:val="19"/>
          <w:szCs w:val="19"/>
        </w:rPr>
      </w:pPr>
    </w:p>
    <w:p w:rsidR="000D7F35" w:rsidRPr="00041658" w:rsidRDefault="000D7F35" w:rsidP="00041658">
      <w:pPr>
        <w:pStyle w:val="a4"/>
        <w:wordWrap/>
        <w:spacing w:line="240" w:lineRule="auto"/>
        <w:rPr>
          <w:rFonts w:ascii="ＭＳ ゴシック" w:eastAsia="ＭＳ ゴシック" w:hAnsi="ＭＳ ゴシック" w:hint="eastAsia"/>
          <w:b/>
          <w:sz w:val="19"/>
          <w:szCs w:val="19"/>
        </w:rPr>
      </w:pPr>
      <w:bookmarkStart w:id="0" w:name="_GoBack"/>
      <w:r w:rsidRPr="00041658">
        <w:rPr>
          <w:rFonts w:ascii="ＭＳ ゴシック" w:eastAsia="ＭＳ ゴシック" w:hAnsi="ＭＳ ゴシック"/>
          <w:b/>
          <w:sz w:val="19"/>
          <w:szCs w:val="19"/>
        </w:rPr>
        <w:t>3.</w:t>
      </w:r>
      <w:r w:rsidRPr="00041658">
        <w:rPr>
          <w:rFonts w:ascii="ＭＳ ゴシック" w:eastAsia="ＭＳ ゴシック" w:hAnsi="ＭＳ ゴシック" w:hint="eastAsia"/>
          <w:b/>
          <w:sz w:val="19"/>
          <w:szCs w:val="19"/>
        </w:rPr>
        <w:t>人と現場を生かす配慮と疎通(9)</w:t>
      </w:r>
    </w:p>
    <w:bookmarkEnd w:id="0"/>
    <w:p w:rsidR="000D7F35" w:rsidRPr="00041658" w:rsidRDefault="000D7F35" w:rsidP="00041658">
      <w:pPr>
        <w:pStyle w:val="a4"/>
        <w:wordWrap/>
        <w:spacing w:line="240" w:lineRule="auto"/>
        <w:ind w:leftChars="100" w:left="400" w:hangingChars="100" w:hanging="190"/>
        <w:rPr>
          <w:rFonts w:ascii="ＭＳ ゴシック" w:eastAsia="ＭＳ ゴシック" w:hAnsi="ＭＳ ゴシック" w:hint="eastAsia"/>
          <w:sz w:val="19"/>
          <w:szCs w:val="19"/>
        </w:rPr>
      </w:pPr>
      <w:r w:rsidRPr="00041658">
        <w:rPr>
          <w:rFonts w:ascii="ＭＳ ゴシック" w:eastAsia="ＭＳ ゴシック" w:hAnsi="ＭＳ ゴシック" w:hint="eastAsia"/>
          <w:sz w:val="19"/>
          <w:szCs w:val="19"/>
        </w:rPr>
        <w:t>▲人間の偏見と,理念と誤った世界観を越えて変えて</w:t>
      </w:r>
      <w:r w:rsidR="00232335" w:rsidRPr="00041658">
        <w:rPr>
          <w:rFonts w:ascii="ＭＳ ゴシック" w:eastAsia="ＭＳ ゴシック" w:hAnsi="ＭＳ ゴシック" w:hint="eastAsia"/>
          <w:sz w:val="19"/>
          <w:szCs w:val="19"/>
        </w:rPr>
        <w:t>あげる</w:t>
      </w:r>
      <w:r w:rsidRPr="00041658">
        <w:rPr>
          <w:rFonts w:ascii="ＭＳ ゴシック" w:eastAsia="ＭＳ ゴシック" w:hAnsi="ＭＳ ゴシック" w:hint="eastAsia"/>
          <w:sz w:val="19"/>
          <w:szCs w:val="19"/>
        </w:rPr>
        <w:t>9</w:t>
      </w:r>
      <w:r w:rsidR="00232335" w:rsidRPr="00041658">
        <w:rPr>
          <w:rFonts w:ascii="ＭＳ ゴシック" w:eastAsia="ＭＳ ゴシック" w:hAnsi="ＭＳ ゴシック" w:hint="eastAsia"/>
          <w:sz w:val="19"/>
          <w:szCs w:val="19"/>
        </w:rPr>
        <w:t>つの</w:t>
      </w:r>
      <w:r w:rsidRPr="00041658">
        <w:rPr>
          <w:rFonts w:ascii="ＭＳ ゴシック" w:eastAsia="ＭＳ ゴシック" w:hAnsi="ＭＳ ゴシック" w:hint="eastAsia"/>
          <w:sz w:val="19"/>
          <w:szCs w:val="19"/>
        </w:rPr>
        <w:t>ポイントを持って人と現場を</w:t>
      </w:r>
      <w:r w:rsidR="00232335" w:rsidRPr="00041658">
        <w:rPr>
          <w:rFonts w:ascii="ＭＳ ゴシック" w:eastAsia="ＭＳ ゴシック" w:hAnsi="ＭＳ ゴシック" w:hint="eastAsia"/>
          <w:sz w:val="19"/>
          <w:szCs w:val="19"/>
        </w:rPr>
        <w:t>見なさい</w:t>
      </w:r>
    </w:p>
    <w:p w:rsidR="000D7F35" w:rsidRPr="00041658" w:rsidRDefault="000D7F35" w:rsidP="00041658">
      <w:pPr>
        <w:pStyle w:val="a4"/>
        <w:wordWrap/>
        <w:spacing w:line="240" w:lineRule="auto"/>
        <w:ind w:firstLineChars="100" w:firstLine="190"/>
        <w:rPr>
          <w:rFonts w:ascii="ＭＳ ゴシック" w:eastAsia="ＭＳ ゴシック" w:hAnsi="ＭＳ ゴシック" w:hint="eastAsia"/>
          <w:sz w:val="19"/>
          <w:szCs w:val="19"/>
        </w:rPr>
      </w:pPr>
      <w:r w:rsidRPr="00041658">
        <w:rPr>
          <w:rFonts w:ascii="ＭＳ ゴシック" w:eastAsia="ＭＳ ゴシック" w:hAnsi="ＭＳ ゴシック" w:hint="eastAsia"/>
          <w:sz w:val="19"/>
          <w:szCs w:val="19"/>
        </w:rPr>
        <w:t>1)広さ,高さ,深</w:t>
      </w:r>
      <w:r w:rsidR="00232335" w:rsidRPr="00041658">
        <w:rPr>
          <w:rFonts w:ascii="ＭＳ ゴシック" w:eastAsia="ＭＳ ゴシック" w:hAnsi="ＭＳ ゴシック" w:hint="eastAsia"/>
          <w:sz w:val="19"/>
          <w:szCs w:val="19"/>
        </w:rPr>
        <w:t>さ</w:t>
      </w:r>
      <w:r w:rsidRPr="00041658">
        <w:rPr>
          <w:rFonts w:ascii="ＭＳ ゴシック" w:eastAsia="ＭＳ ゴシック" w:hAnsi="ＭＳ ゴシック" w:hint="eastAsia"/>
          <w:sz w:val="19"/>
          <w:szCs w:val="19"/>
        </w:rPr>
        <w:t>→ 情報</w:t>
      </w:r>
    </w:p>
    <w:p w:rsidR="000D7F35" w:rsidRPr="00041658" w:rsidRDefault="000D7F35" w:rsidP="00041658">
      <w:pPr>
        <w:pStyle w:val="a4"/>
        <w:wordWrap/>
        <w:spacing w:line="240" w:lineRule="auto"/>
        <w:ind w:firstLineChars="100" w:firstLine="190"/>
        <w:rPr>
          <w:rFonts w:ascii="ＭＳ ゴシック" w:eastAsia="ＭＳ ゴシック" w:hAnsi="ＭＳ ゴシック" w:hint="eastAsia"/>
          <w:sz w:val="19"/>
          <w:szCs w:val="19"/>
        </w:rPr>
      </w:pPr>
      <w:r w:rsidRPr="00041658">
        <w:rPr>
          <w:rFonts w:ascii="ＭＳ ゴシック" w:eastAsia="ＭＳ ゴシック" w:hAnsi="ＭＳ ゴシック" w:hint="eastAsia"/>
          <w:sz w:val="19"/>
          <w:szCs w:val="19"/>
        </w:rPr>
        <w:t>2)</w:t>
      </w:r>
      <w:r w:rsidR="00232335" w:rsidRPr="00041658">
        <w:rPr>
          <w:rFonts w:ascii="ＭＳ ゴシック" w:eastAsia="ＭＳ ゴシック" w:hAnsi="ＭＳ ゴシック" w:hint="eastAsia"/>
          <w:sz w:val="19"/>
          <w:szCs w:val="19"/>
        </w:rPr>
        <w:t>上</w:t>
      </w:r>
      <w:r w:rsidRPr="00041658">
        <w:rPr>
          <w:rFonts w:ascii="ＭＳ ゴシック" w:eastAsia="ＭＳ ゴシック" w:hAnsi="ＭＳ ゴシック" w:hint="eastAsia"/>
          <w:sz w:val="19"/>
          <w:szCs w:val="19"/>
        </w:rPr>
        <w:t>,</w:t>
      </w:r>
      <w:r w:rsidR="00232335" w:rsidRPr="00041658">
        <w:rPr>
          <w:rFonts w:ascii="ＭＳ ゴシック" w:eastAsia="ＭＳ ゴシック" w:hAnsi="ＭＳ ゴシック" w:hint="eastAsia"/>
          <w:sz w:val="19"/>
          <w:szCs w:val="19"/>
        </w:rPr>
        <w:t>下</w:t>
      </w:r>
      <w:r w:rsidRPr="00041658">
        <w:rPr>
          <w:rFonts w:ascii="ＭＳ ゴシック" w:eastAsia="ＭＳ ゴシック" w:hAnsi="ＭＳ ゴシック" w:hint="eastAsia"/>
          <w:sz w:val="19"/>
          <w:szCs w:val="19"/>
        </w:rPr>
        <w:t>,そば(左右) → 人間関係</w:t>
      </w:r>
    </w:p>
    <w:p w:rsidR="000D7F35" w:rsidRPr="00041658" w:rsidRDefault="000D7F35" w:rsidP="00041658">
      <w:pPr>
        <w:pStyle w:val="a4"/>
        <w:wordWrap/>
        <w:spacing w:line="240" w:lineRule="auto"/>
        <w:ind w:firstLineChars="100" w:firstLine="190"/>
        <w:rPr>
          <w:rFonts w:ascii="ＭＳ ゴシック" w:eastAsia="ＭＳ ゴシック" w:hAnsi="ＭＳ ゴシック" w:hint="eastAsia"/>
          <w:sz w:val="19"/>
          <w:szCs w:val="19"/>
          <w:lang w:eastAsia="ko-KR"/>
        </w:rPr>
      </w:pPr>
      <w:r w:rsidRPr="00041658">
        <w:rPr>
          <w:rFonts w:ascii="ＭＳ ゴシック" w:eastAsia="ＭＳ ゴシック" w:hAnsi="ＭＳ ゴシック" w:hint="eastAsia"/>
          <w:sz w:val="19"/>
          <w:szCs w:val="19"/>
          <w:lang w:eastAsia="ko-KR"/>
        </w:rPr>
        <w:t>3)過去,現在,未来→ 時刻表</w:t>
      </w:r>
    </w:p>
    <w:p w:rsidR="00232335" w:rsidRPr="00041658" w:rsidRDefault="00232335" w:rsidP="00041658">
      <w:pPr>
        <w:pStyle w:val="a4"/>
        <w:wordWrap/>
        <w:spacing w:line="240" w:lineRule="auto"/>
        <w:rPr>
          <w:rFonts w:ascii="ＭＳ ゴシック" w:eastAsia="ＭＳ ゴシック" w:hAnsi="ＭＳ ゴシック"/>
          <w:sz w:val="19"/>
          <w:szCs w:val="19"/>
          <w:lang w:eastAsia="ko-KR"/>
        </w:rPr>
      </w:pPr>
    </w:p>
    <w:p w:rsidR="000D7F35" w:rsidRPr="00041658" w:rsidRDefault="000D7F35" w:rsidP="00041658">
      <w:pPr>
        <w:pStyle w:val="a4"/>
        <w:wordWrap/>
        <w:spacing w:line="240" w:lineRule="auto"/>
        <w:rPr>
          <w:rFonts w:ascii="ＭＳ ゴシック" w:eastAsia="ＭＳ ゴシック" w:hAnsi="ＭＳ ゴシック" w:hint="eastAsia"/>
          <w:b/>
          <w:sz w:val="19"/>
          <w:szCs w:val="19"/>
        </w:rPr>
      </w:pPr>
      <w:r w:rsidRPr="00041658">
        <w:rPr>
          <w:rFonts w:ascii="ＭＳ ゴシック" w:eastAsia="ＭＳ ゴシック" w:hAnsi="ＭＳ ゴシック"/>
          <w:b/>
          <w:sz w:val="19"/>
          <w:szCs w:val="19"/>
        </w:rPr>
        <w:t>4.</w:t>
      </w:r>
      <w:r w:rsidRPr="00041658">
        <w:rPr>
          <w:rFonts w:ascii="ＭＳ ゴシック" w:eastAsia="ＭＳ ゴシック" w:hAnsi="ＭＳ ゴシック" w:hint="eastAsia"/>
          <w:b/>
          <w:sz w:val="19"/>
          <w:szCs w:val="19"/>
        </w:rPr>
        <w:t>聖書的伝道戦略(20)</w:t>
      </w:r>
    </w:p>
    <w:p w:rsidR="000D7F35" w:rsidRPr="00041658" w:rsidRDefault="000D7F35" w:rsidP="00041658">
      <w:pPr>
        <w:pStyle w:val="a4"/>
        <w:wordWrap/>
        <w:spacing w:line="240" w:lineRule="auto"/>
        <w:ind w:leftChars="100" w:left="400" w:hangingChars="100" w:hanging="190"/>
        <w:rPr>
          <w:rFonts w:ascii="ＭＳ ゴシック" w:eastAsia="ＭＳ ゴシック" w:hAnsi="ＭＳ ゴシック" w:hint="eastAsia"/>
          <w:sz w:val="19"/>
          <w:szCs w:val="19"/>
        </w:rPr>
      </w:pPr>
      <w:r w:rsidRPr="00041658">
        <w:rPr>
          <w:rFonts w:ascii="ＭＳ ゴシック" w:eastAsia="ＭＳ ゴシック" w:hAnsi="ＭＳ ゴシック" w:hint="eastAsia"/>
          <w:sz w:val="19"/>
          <w:szCs w:val="19"/>
        </w:rPr>
        <w:t>▲聖書の20</w:t>
      </w:r>
      <w:r w:rsidR="00232335" w:rsidRPr="00041658">
        <w:rPr>
          <w:rFonts w:ascii="ＭＳ ゴシック" w:eastAsia="ＭＳ ゴシック" w:hAnsi="ＭＳ ゴシック" w:hint="eastAsia"/>
          <w:sz w:val="19"/>
          <w:szCs w:val="19"/>
        </w:rPr>
        <w:t>の</w:t>
      </w:r>
      <w:r w:rsidRPr="00041658">
        <w:rPr>
          <w:rFonts w:ascii="ＭＳ ゴシック" w:eastAsia="ＭＳ ゴシック" w:hAnsi="ＭＳ ゴシック" w:hint="eastAsia"/>
          <w:sz w:val="19"/>
          <w:szCs w:val="19"/>
        </w:rPr>
        <w:t>伝道戦略は</w:t>
      </w:r>
      <w:r w:rsidR="00232335" w:rsidRPr="00041658">
        <w:rPr>
          <w:rFonts w:ascii="ＭＳ ゴシック" w:eastAsia="ＭＳ ゴシック" w:hAnsi="ＭＳ ゴシック" w:hint="eastAsia"/>
          <w:sz w:val="19"/>
          <w:szCs w:val="19"/>
        </w:rPr>
        <w:t>、</w:t>
      </w:r>
      <w:r w:rsidRPr="00041658">
        <w:rPr>
          <w:rFonts w:ascii="ＭＳ ゴシック" w:eastAsia="ＭＳ ゴシック" w:hAnsi="ＭＳ ゴシック" w:hint="eastAsia"/>
          <w:sz w:val="19"/>
          <w:szCs w:val="19"/>
        </w:rPr>
        <w:t>私を生かして,教会を生かして,現場を生かして,文化を生かして,政治</w:t>
      </w:r>
      <w:r w:rsidR="00232335" w:rsidRPr="00041658">
        <w:rPr>
          <w:rFonts w:ascii="ＭＳ ゴシック" w:eastAsia="ＭＳ ゴシック" w:hAnsi="ＭＳ ゴシック" w:hint="eastAsia"/>
          <w:sz w:val="19"/>
          <w:szCs w:val="19"/>
        </w:rPr>
        <w:t>を</w:t>
      </w:r>
      <w:r w:rsidRPr="00041658">
        <w:rPr>
          <w:rFonts w:ascii="ＭＳ ゴシック" w:eastAsia="ＭＳ ゴシック" w:hAnsi="ＭＳ ゴシック" w:hint="eastAsia"/>
          <w:sz w:val="19"/>
          <w:szCs w:val="19"/>
        </w:rPr>
        <w:t>生かすことを</w:t>
      </w:r>
      <w:r w:rsidR="00232335" w:rsidRPr="00041658">
        <w:rPr>
          <w:rFonts w:ascii="ＭＳ ゴシック" w:eastAsia="ＭＳ ゴシック" w:hAnsi="ＭＳ ゴシック" w:hint="eastAsia"/>
          <w:sz w:val="19"/>
          <w:szCs w:val="19"/>
        </w:rPr>
        <w:t>言う</w:t>
      </w:r>
      <w:r w:rsidRPr="00041658">
        <w:rPr>
          <w:rFonts w:ascii="ＭＳ ゴシック" w:eastAsia="ＭＳ ゴシック" w:hAnsi="ＭＳ ゴシック" w:hint="eastAsia"/>
          <w:sz w:val="19"/>
          <w:szCs w:val="19"/>
        </w:rPr>
        <w:t>。</w:t>
      </w:r>
    </w:p>
    <w:p w:rsidR="000D7F35" w:rsidRPr="00041658" w:rsidRDefault="000D7F35" w:rsidP="00041658">
      <w:pPr>
        <w:pStyle w:val="a4"/>
        <w:wordWrap/>
        <w:spacing w:line="240" w:lineRule="auto"/>
        <w:ind w:firstLineChars="100" w:firstLine="190"/>
        <w:rPr>
          <w:rFonts w:ascii="ＭＳ ゴシック" w:eastAsia="ＭＳ ゴシック" w:hAnsi="ＭＳ ゴシック" w:hint="eastAsia"/>
          <w:sz w:val="19"/>
          <w:szCs w:val="19"/>
        </w:rPr>
      </w:pPr>
      <w:r w:rsidRPr="00041658">
        <w:rPr>
          <w:rFonts w:ascii="ＭＳ ゴシック" w:eastAsia="ＭＳ ゴシック" w:hAnsi="ＭＳ ゴシック" w:hint="eastAsia"/>
          <w:sz w:val="19"/>
          <w:szCs w:val="19"/>
        </w:rPr>
        <w:t>1) 5基礎-唯一性</w:t>
      </w:r>
      <w:r w:rsidR="00232335" w:rsidRPr="00041658">
        <w:rPr>
          <w:rFonts w:ascii="ＭＳ ゴシック" w:eastAsia="ＭＳ ゴシック" w:hAnsi="ＭＳ ゴシック" w:hint="eastAsia"/>
          <w:sz w:val="19"/>
          <w:szCs w:val="19"/>
        </w:rPr>
        <w:t>の</w:t>
      </w:r>
      <w:r w:rsidRPr="00041658">
        <w:rPr>
          <w:rFonts w:ascii="ＭＳ ゴシック" w:eastAsia="ＭＳ ゴシック" w:hAnsi="ＭＳ ゴシック" w:hint="eastAsia"/>
          <w:sz w:val="19"/>
          <w:szCs w:val="19"/>
        </w:rPr>
        <w:t>5</w:t>
      </w:r>
      <w:r w:rsidR="00232335" w:rsidRPr="00041658">
        <w:rPr>
          <w:rFonts w:ascii="ＭＳ ゴシック" w:eastAsia="ＭＳ ゴシック" w:hAnsi="ＭＳ ゴシック" w:hint="eastAsia"/>
          <w:sz w:val="19"/>
          <w:szCs w:val="19"/>
        </w:rPr>
        <w:t>つ</w:t>
      </w:r>
      <w:r w:rsidRPr="00041658">
        <w:rPr>
          <w:rFonts w:ascii="ＭＳ ゴシック" w:eastAsia="ＭＳ ゴシック" w:hAnsi="ＭＳ ゴシック" w:hint="eastAsia"/>
          <w:sz w:val="19"/>
          <w:szCs w:val="19"/>
        </w:rPr>
        <w:t>を味わ</w:t>
      </w:r>
      <w:r w:rsidR="00232335" w:rsidRPr="00041658">
        <w:rPr>
          <w:rFonts w:ascii="ＭＳ ゴシック" w:eastAsia="ＭＳ ゴシック" w:hAnsi="ＭＳ ゴシック" w:hint="eastAsia"/>
          <w:sz w:val="19"/>
          <w:szCs w:val="19"/>
        </w:rPr>
        <w:t>いなさい</w:t>
      </w:r>
      <w:r w:rsidRPr="00041658">
        <w:rPr>
          <w:rFonts w:ascii="ＭＳ ゴシック" w:eastAsia="ＭＳ ゴシック" w:hAnsi="ＭＳ ゴシック" w:hint="eastAsia"/>
          <w:sz w:val="19"/>
          <w:szCs w:val="19"/>
        </w:rPr>
        <w:t>。</w:t>
      </w:r>
    </w:p>
    <w:p w:rsidR="000D7F35" w:rsidRPr="00041658" w:rsidRDefault="000D7F35" w:rsidP="00041658">
      <w:pPr>
        <w:pStyle w:val="a4"/>
        <w:wordWrap/>
        <w:spacing w:line="240" w:lineRule="auto"/>
        <w:ind w:leftChars="200" w:left="610" w:hangingChars="100" w:hanging="190"/>
        <w:rPr>
          <w:rFonts w:ascii="ＭＳ ゴシック" w:eastAsia="ＭＳ ゴシック" w:hAnsi="ＭＳ ゴシック" w:hint="eastAsia"/>
          <w:sz w:val="19"/>
          <w:szCs w:val="19"/>
        </w:rPr>
      </w:pPr>
      <w:r w:rsidRPr="00041658">
        <w:rPr>
          <w:rFonts w:ascii="ＭＳ ゴシック" w:eastAsia="ＭＳ ゴシック" w:hAnsi="ＭＳ ゴシック" w:hint="eastAsia"/>
          <w:sz w:val="19"/>
          <w:szCs w:val="19"/>
        </w:rPr>
        <w:t>①福音と私の唯一性(タラッパン,使1:1-14),②</w:t>
      </w:r>
      <w:r w:rsidR="00232335" w:rsidRPr="00041658">
        <w:rPr>
          <w:rFonts w:ascii="ＭＳ ゴシック" w:eastAsia="ＭＳ ゴシック" w:hAnsi="ＭＳ ゴシック" w:hint="eastAsia"/>
          <w:sz w:val="19"/>
          <w:szCs w:val="19"/>
        </w:rPr>
        <w:t>出会い</w:t>
      </w:r>
      <w:r w:rsidRPr="00041658">
        <w:rPr>
          <w:rFonts w:ascii="ＭＳ ゴシック" w:eastAsia="ＭＳ ゴシック" w:hAnsi="ＭＳ ゴシック" w:hint="eastAsia"/>
          <w:sz w:val="19"/>
          <w:szCs w:val="19"/>
        </w:rPr>
        <w:t>と唯一性(チーム</w:t>
      </w:r>
      <w:r w:rsidR="00232335" w:rsidRPr="00041658">
        <w:rPr>
          <w:rFonts w:ascii="ＭＳ ゴシック" w:eastAsia="ＭＳ ゴシック" w:hAnsi="ＭＳ ゴシック" w:hint="eastAsia"/>
          <w:sz w:val="19"/>
          <w:szCs w:val="19"/>
        </w:rPr>
        <w:t>の働き</w:t>
      </w:r>
      <w:r w:rsidRPr="00041658">
        <w:rPr>
          <w:rFonts w:ascii="ＭＳ ゴシック" w:eastAsia="ＭＳ ゴシック" w:hAnsi="ＭＳ ゴシック" w:hint="eastAsia"/>
          <w:sz w:val="19"/>
          <w:szCs w:val="19"/>
        </w:rPr>
        <w:t>,使2:9-11),③</w:t>
      </w:r>
      <w:r w:rsidR="00232335" w:rsidRPr="00041658">
        <w:rPr>
          <w:rFonts w:ascii="ＭＳ ゴシック" w:eastAsia="ＭＳ ゴシック" w:hAnsi="ＭＳ ゴシック" w:hint="eastAsia"/>
          <w:sz w:val="19"/>
          <w:szCs w:val="19"/>
        </w:rPr>
        <w:t>生活</w:t>
      </w:r>
      <w:r w:rsidRPr="00041658">
        <w:rPr>
          <w:rFonts w:ascii="ＭＳ ゴシック" w:eastAsia="ＭＳ ゴシック" w:hAnsi="ＭＳ ゴシック" w:hint="eastAsia"/>
          <w:sz w:val="19"/>
          <w:szCs w:val="19"/>
        </w:rPr>
        <w:t>と唯一性(ミッションホーム,使18;1-4),④</w:t>
      </w:r>
      <w:r w:rsidR="00232335" w:rsidRPr="00041658">
        <w:rPr>
          <w:rFonts w:ascii="ＭＳ ゴシック" w:eastAsia="ＭＳ ゴシック" w:hAnsi="ＭＳ ゴシック" w:hint="eastAsia"/>
          <w:sz w:val="19"/>
          <w:szCs w:val="19"/>
        </w:rPr>
        <w:t>職業</w:t>
      </w:r>
      <w:r w:rsidRPr="00041658">
        <w:rPr>
          <w:rFonts w:ascii="ＭＳ ゴシック" w:eastAsia="ＭＳ ゴシック" w:hAnsi="ＭＳ ゴシック" w:hint="eastAsia"/>
          <w:sz w:val="19"/>
          <w:szCs w:val="19"/>
        </w:rPr>
        <w:t>の唯一性(専門</w:t>
      </w:r>
      <w:r w:rsidR="00232335" w:rsidRPr="00041658">
        <w:rPr>
          <w:rFonts w:ascii="ＭＳ ゴシック" w:eastAsia="ＭＳ ゴシック" w:hAnsi="ＭＳ ゴシック" w:hint="eastAsia"/>
          <w:sz w:val="19"/>
          <w:szCs w:val="19"/>
        </w:rPr>
        <w:t>の働き</w:t>
      </w:r>
      <w:r w:rsidRPr="00041658">
        <w:rPr>
          <w:rFonts w:ascii="ＭＳ ゴシック" w:eastAsia="ＭＳ ゴシック" w:hAnsi="ＭＳ ゴシック" w:hint="eastAsia"/>
          <w:sz w:val="19"/>
          <w:szCs w:val="19"/>
        </w:rPr>
        <w:t>,ローマ16</w:t>
      </w:r>
      <w:r w:rsidR="00232335" w:rsidRPr="00041658">
        <w:rPr>
          <w:rFonts w:ascii="ＭＳ ゴシック" w:eastAsia="ＭＳ ゴシック" w:hAnsi="ＭＳ ゴシック" w:hint="eastAsia"/>
          <w:sz w:val="19"/>
          <w:szCs w:val="19"/>
        </w:rPr>
        <w:t>章</w:t>
      </w:r>
      <w:r w:rsidRPr="00041658">
        <w:rPr>
          <w:rFonts w:ascii="ＭＳ ゴシック" w:eastAsia="ＭＳ ゴシック" w:hAnsi="ＭＳ ゴシック" w:hint="eastAsia"/>
          <w:sz w:val="19"/>
          <w:szCs w:val="19"/>
        </w:rPr>
        <w:t>),⑤地域と唯一性(地教会,使徒13</w:t>
      </w:r>
      <w:r w:rsidR="00232335" w:rsidRPr="00041658">
        <w:rPr>
          <w:rFonts w:ascii="ＭＳ ゴシック" w:eastAsia="ＭＳ ゴシック" w:hAnsi="ＭＳ ゴシック" w:hint="eastAsia"/>
          <w:sz w:val="19"/>
          <w:szCs w:val="19"/>
        </w:rPr>
        <w:t>章</w:t>
      </w:r>
      <w:r w:rsidRPr="00041658">
        <w:rPr>
          <w:rFonts w:ascii="ＭＳ ゴシック" w:eastAsia="ＭＳ ゴシック" w:hAnsi="ＭＳ ゴシック" w:hint="eastAsia"/>
          <w:sz w:val="19"/>
          <w:szCs w:val="19"/>
        </w:rPr>
        <w:t>,16</w:t>
      </w:r>
      <w:r w:rsidR="00232335" w:rsidRPr="00041658">
        <w:rPr>
          <w:rFonts w:ascii="ＭＳ ゴシック" w:eastAsia="ＭＳ ゴシック" w:hAnsi="ＭＳ ゴシック" w:hint="eastAsia"/>
          <w:sz w:val="19"/>
          <w:szCs w:val="19"/>
        </w:rPr>
        <w:t>章</w:t>
      </w:r>
      <w:r w:rsidRPr="00041658">
        <w:rPr>
          <w:rFonts w:ascii="ＭＳ ゴシック" w:eastAsia="ＭＳ ゴシック" w:hAnsi="ＭＳ ゴシック" w:hint="eastAsia"/>
          <w:sz w:val="19"/>
          <w:szCs w:val="19"/>
        </w:rPr>
        <w:t>,19</w:t>
      </w:r>
      <w:r w:rsidR="00232335" w:rsidRPr="00041658">
        <w:rPr>
          <w:rFonts w:ascii="ＭＳ ゴシック" w:eastAsia="ＭＳ ゴシック" w:hAnsi="ＭＳ ゴシック" w:hint="eastAsia"/>
          <w:sz w:val="19"/>
          <w:szCs w:val="19"/>
        </w:rPr>
        <w:t>章</w:t>
      </w:r>
      <w:r w:rsidRPr="00041658">
        <w:rPr>
          <w:rFonts w:ascii="ＭＳ ゴシック" w:eastAsia="ＭＳ ゴシック" w:hAnsi="ＭＳ ゴシック" w:hint="eastAsia"/>
          <w:sz w:val="19"/>
          <w:szCs w:val="19"/>
        </w:rPr>
        <w:t>)</w:t>
      </w:r>
    </w:p>
    <w:p w:rsidR="000D7F35" w:rsidRPr="00041658" w:rsidRDefault="000D7F35" w:rsidP="00041658">
      <w:pPr>
        <w:pStyle w:val="a4"/>
        <w:wordWrap/>
        <w:spacing w:line="240" w:lineRule="auto"/>
        <w:ind w:firstLineChars="100" w:firstLine="190"/>
        <w:rPr>
          <w:rFonts w:ascii="ＭＳ ゴシック" w:eastAsia="ＭＳ ゴシック" w:hAnsi="ＭＳ ゴシック" w:hint="eastAsia"/>
          <w:sz w:val="19"/>
          <w:szCs w:val="19"/>
        </w:rPr>
      </w:pPr>
      <w:r w:rsidRPr="00041658">
        <w:rPr>
          <w:rFonts w:ascii="ＭＳ ゴシック" w:eastAsia="ＭＳ ゴシック" w:hAnsi="ＭＳ ゴシック" w:hint="eastAsia"/>
          <w:sz w:val="19"/>
          <w:szCs w:val="19"/>
        </w:rPr>
        <w:t>2) 5合宿-神様が約束されたキャンプ(</w:t>
      </w:r>
      <w:r w:rsidR="00232335" w:rsidRPr="00041658">
        <w:rPr>
          <w:rFonts w:ascii="ＭＳ ゴシック" w:eastAsia="ＭＳ ゴシック" w:hAnsi="ＭＳ ゴシック" w:hint="eastAsia"/>
          <w:sz w:val="19"/>
          <w:szCs w:val="19"/>
        </w:rPr>
        <w:t>ともに</w:t>
      </w:r>
      <w:r w:rsidRPr="00041658">
        <w:rPr>
          <w:rFonts w:ascii="ＭＳ ゴシック" w:eastAsia="ＭＳ ゴシック" w:hAnsi="ＭＳ ゴシック" w:hint="eastAsia"/>
          <w:sz w:val="19"/>
          <w:szCs w:val="19"/>
        </w:rPr>
        <w:t>,WITH)の</w:t>
      </w:r>
      <w:r w:rsidR="00232335" w:rsidRPr="00041658">
        <w:rPr>
          <w:rFonts w:ascii="ＭＳ ゴシック" w:eastAsia="ＭＳ ゴシック" w:hAnsi="ＭＳ ゴシック" w:hint="eastAsia"/>
          <w:sz w:val="19"/>
          <w:szCs w:val="19"/>
        </w:rPr>
        <w:t>生活</w:t>
      </w:r>
      <w:r w:rsidRPr="00041658">
        <w:rPr>
          <w:rFonts w:ascii="ＭＳ ゴシック" w:eastAsia="ＭＳ ゴシック" w:hAnsi="ＭＳ ゴシック" w:hint="eastAsia"/>
          <w:sz w:val="19"/>
          <w:szCs w:val="19"/>
        </w:rPr>
        <w:t>を味わ</w:t>
      </w:r>
      <w:r w:rsidR="00232335" w:rsidRPr="00041658">
        <w:rPr>
          <w:rFonts w:ascii="ＭＳ ゴシック" w:eastAsia="ＭＳ ゴシック" w:hAnsi="ＭＳ ゴシック" w:hint="eastAsia"/>
          <w:sz w:val="19"/>
          <w:szCs w:val="19"/>
        </w:rPr>
        <w:t>いなさい</w:t>
      </w:r>
      <w:r w:rsidRPr="00041658">
        <w:rPr>
          <w:rFonts w:ascii="ＭＳ ゴシック" w:eastAsia="ＭＳ ゴシック" w:hAnsi="ＭＳ ゴシック" w:hint="eastAsia"/>
          <w:sz w:val="19"/>
          <w:szCs w:val="19"/>
        </w:rPr>
        <w:t>。</w:t>
      </w:r>
    </w:p>
    <w:p w:rsidR="000D7F35" w:rsidRPr="00041658" w:rsidRDefault="000D7F35" w:rsidP="00041658">
      <w:pPr>
        <w:pStyle w:val="a4"/>
        <w:wordWrap/>
        <w:spacing w:line="240" w:lineRule="auto"/>
        <w:ind w:leftChars="200" w:left="515" w:hangingChars="50" w:hanging="95"/>
        <w:rPr>
          <w:rFonts w:ascii="ＭＳ ゴシック" w:eastAsia="ＭＳ ゴシック" w:hAnsi="ＭＳ ゴシック" w:hint="eastAsia"/>
          <w:sz w:val="19"/>
          <w:szCs w:val="19"/>
        </w:rPr>
      </w:pPr>
      <w:r w:rsidRPr="00041658">
        <w:rPr>
          <w:rFonts w:ascii="ＭＳ ゴシック" w:eastAsia="ＭＳ ゴシック" w:hAnsi="ＭＳ ゴシック" w:hint="eastAsia"/>
          <w:sz w:val="19"/>
          <w:szCs w:val="19"/>
        </w:rPr>
        <w:t>⑥基本合宿(使2:1-4),⑦チーム合宿(使2:9-11),⑧現場キャンプ(使2:46-47),⑨専門キャンプ(使18:1-4),⑩伝道集中キャンプ(</w:t>
      </w:r>
      <w:r w:rsidR="00232335" w:rsidRPr="00041658">
        <w:rPr>
          <w:rFonts w:ascii="ＭＳ ゴシック" w:eastAsia="ＭＳ ゴシック" w:hAnsi="ＭＳ ゴシック" w:hint="eastAsia"/>
          <w:sz w:val="19"/>
          <w:szCs w:val="19"/>
        </w:rPr>
        <w:t>Iコリント</w:t>
      </w:r>
      <w:r w:rsidRPr="00041658">
        <w:rPr>
          <w:rFonts w:ascii="ＭＳ ゴシック" w:eastAsia="ＭＳ ゴシック" w:hAnsi="ＭＳ ゴシック" w:hint="eastAsia"/>
          <w:sz w:val="19"/>
          <w:szCs w:val="19"/>
        </w:rPr>
        <w:t>16:19,地教会)</w:t>
      </w:r>
    </w:p>
    <w:p w:rsidR="000D7F35" w:rsidRPr="00041658" w:rsidRDefault="000D7F35" w:rsidP="00041658">
      <w:pPr>
        <w:pStyle w:val="a4"/>
        <w:wordWrap/>
        <w:spacing w:line="240" w:lineRule="auto"/>
        <w:ind w:firstLineChars="100" w:firstLine="190"/>
        <w:rPr>
          <w:rFonts w:ascii="ＭＳ ゴシック" w:eastAsia="ＭＳ ゴシック" w:hAnsi="ＭＳ ゴシック" w:hint="eastAsia"/>
          <w:sz w:val="19"/>
          <w:szCs w:val="19"/>
        </w:rPr>
      </w:pPr>
      <w:r w:rsidRPr="00041658">
        <w:rPr>
          <w:rFonts w:ascii="ＭＳ ゴシック" w:eastAsia="ＭＳ ゴシック" w:hAnsi="ＭＳ ゴシック" w:hint="eastAsia"/>
          <w:sz w:val="19"/>
          <w:szCs w:val="19"/>
        </w:rPr>
        <w:t>3) 5システム-現場</w:t>
      </w:r>
      <w:r w:rsidR="00232335" w:rsidRPr="00041658">
        <w:rPr>
          <w:rFonts w:ascii="ＭＳ ゴシック" w:eastAsia="ＭＳ ゴシック" w:hAnsi="ＭＳ ゴシック" w:hint="eastAsia"/>
          <w:sz w:val="19"/>
          <w:szCs w:val="19"/>
        </w:rPr>
        <w:t>を</w:t>
      </w:r>
      <w:r w:rsidRPr="00041658">
        <w:rPr>
          <w:rFonts w:ascii="ＭＳ ゴシック" w:eastAsia="ＭＳ ゴシック" w:hAnsi="ＭＳ ゴシック" w:hint="eastAsia"/>
          <w:sz w:val="19"/>
          <w:szCs w:val="19"/>
        </w:rPr>
        <w:t>生かすシステムを作</w:t>
      </w:r>
      <w:r w:rsidR="00232335" w:rsidRPr="00041658">
        <w:rPr>
          <w:rFonts w:ascii="ＭＳ ゴシック" w:eastAsia="ＭＳ ゴシック" w:hAnsi="ＭＳ ゴシック" w:hint="eastAsia"/>
          <w:sz w:val="19"/>
          <w:szCs w:val="19"/>
        </w:rPr>
        <w:t>りなさい</w:t>
      </w:r>
      <w:r w:rsidRPr="00041658">
        <w:rPr>
          <w:rFonts w:ascii="ＭＳ ゴシック" w:eastAsia="ＭＳ ゴシック" w:hAnsi="ＭＳ ゴシック" w:hint="eastAsia"/>
          <w:sz w:val="19"/>
          <w:szCs w:val="19"/>
        </w:rPr>
        <w:t>。</w:t>
      </w:r>
    </w:p>
    <w:p w:rsidR="000D7F35" w:rsidRPr="00041658" w:rsidRDefault="000D7F35" w:rsidP="00041658">
      <w:pPr>
        <w:pStyle w:val="a4"/>
        <w:wordWrap/>
        <w:spacing w:line="240" w:lineRule="auto"/>
        <w:ind w:firstLineChars="200" w:firstLine="380"/>
        <w:rPr>
          <w:rFonts w:ascii="ＭＳ ゴシック" w:eastAsia="ＭＳ ゴシック" w:hAnsi="ＭＳ ゴシック" w:hint="eastAsia"/>
          <w:sz w:val="19"/>
          <w:szCs w:val="19"/>
        </w:rPr>
      </w:pPr>
      <w:r w:rsidRPr="00041658">
        <w:rPr>
          <w:rFonts w:ascii="ＭＳ ゴシック" w:eastAsia="ＭＳ ゴシック" w:hAnsi="ＭＳ ゴシック" w:hint="eastAsia"/>
          <w:sz w:val="19"/>
          <w:szCs w:val="19"/>
        </w:rPr>
        <w:t>⑪伝道学校,⑫神学院,⑬訓練院,⑭伝道合宿,⑮集中</w:t>
      </w:r>
      <w:r w:rsidR="00232335" w:rsidRPr="00041658">
        <w:rPr>
          <w:rFonts w:ascii="ＭＳ ゴシック" w:eastAsia="ＭＳ ゴシック" w:hAnsi="ＭＳ ゴシック" w:hint="eastAsia"/>
          <w:sz w:val="19"/>
          <w:szCs w:val="19"/>
        </w:rPr>
        <w:t>伝道</w:t>
      </w:r>
    </w:p>
    <w:p w:rsidR="000D7F35" w:rsidRPr="00041658" w:rsidRDefault="000D7F35" w:rsidP="00041658">
      <w:pPr>
        <w:pStyle w:val="a4"/>
        <w:wordWrap/>
        <w:spacing w:line="240" w:lineRule="auto"/>
        <w:ind w:firstLineChars="100" w:firstLine="190"/>
        <w:rPr>
          <w:rFonts w:ascii="ＭＳ ゴシック" w:eastAsia="ＭＳ ゴシック" w:hAnsi="ＭＳ ゴシック" w:hint="eastAsia"/>
          <w:sz w:val="19"/>
          <w:szCs w:val="19"/>
        </w:rPr>
      </w:pPr>
      <w:r w:rsidRPr="00041658">
        <w:rPr>
          <w:rFonts w:ascii="ＭＳ ゴシック" w:eastAsia="ＭＳ ゴシック" w:hAnsi="ＭＳ ゴシック" w:hint="eastAsia"/>
          <w:sz w:val="19"/>
          <w:szCs w:val="19"/>
        </w:rPr>
        <w:t>4) 5未来-福音で暗やみを防いで流れを変えなさい。</w:t>
      </w:r>
    </w:p>
    <w:p w:rsidR="000D7F35" w:rsidRPr="00041658" w:rsidRDefault="00232335" w:rsidP="00041658">
      <w:pPr>
        <w:pStyle w:val="a4"/>
        <w:wordWrap/>
        <w:spacing w:line="240" w:lineRule="auto"/>
        <w:ind w:firstLineChars="200" w:firstLine="380"/>
        <w:rPr>
          <w:rFonts w:ascii="ＭＳ ゴシック" w:eastAsia="ＭＳ ゴシック" w:hAnsi="ＭＳ ゴシック" w:hint="eastAsia"/>
          <w:sz w:val="19"/>
          <w:szCs w:val="19"/>
        </w:rPr>
      </w:pPr>
      <w:r w:rsidRPr="00041658">
        <w:rPr>
          <w:rFonts w:ascii="ＭＳ ゴシック" w:eastAsia="ＭＳ ゴシック" w:hAnsi="ＭＳ ゴシック" w:hint="eastAsia"/>
          <w:sz w:val="19"/>
          <w:szCs w:val="19"/>
        </w:rPr>
        <w:t>⑯</w:t>
      </w:r>
      <w:r w:rsidR="000D7F35" w:rsidRPr="00041658">
        <w:rPr>
          <w:rFonts w:ascii="ＭＳ ゴシック" w:eastAsia="ＭＳ ゴシック" w:hAnsi="ＭＳ ゴシック" w:hint="eastAsia"/>
          <w:sz w:val="19"/>
          <w:szCs w:val="19"/>
        </w:rPr>
        <w:t>専門</w:t>
      </w:r>
      <w:r w:rsidRPr="00041658">
        <w:rPr>
          <w:rFonts w:ascii="ＭＳ ゴシック" w:eastAsia="ＭＳ ゴシック" w:hAnsi="ＭＳ ゴシック" w:hint="eastAsia"/>
          <w:sz w:val="19"/>
          <w:szCs w:val="19"/>
        </w:rPr>
        <w:t>家</w:t>
      </w:r>
      <w:r w:rsidR="000D7F35" w:rsidRPr="00041658">
        <w:rPr>
          <w:rFonts w:ascii="ＭＳ ゴシック" w:eastAsia="ＭＳ ゴシック" w:hAnsi="ＭＳ ゴシック" w:hint="eastAsia"/>
          <w:sz w:val="19"/>
          <w:szCs w:val="19"/>
        </w:rPr>
        <w:t>,</w:t>
      </w:r>
      <w:r w:rsidRPr="00041658">
        <w:rPr>
          <w:rFonts w:ascii="ＭＳ ゴシック" w:eastAsia="ＭＳ ゴシック" w:hAnsi="ＭＳ ゴシック" w:hint="eastAsia"/>
          <w:sz w:val="19"/>
          <w:szCs w:val="19"/>
        </w:rPr>
        <w:t>⑰</w:t>
      </w:r>
      <w:r w:rsidR="000D7F35" w:rsidRPr="00041658">
        <w:rPr>
          <w:rFonts w:ascii="ＭＳ ゴシック" w:eastAsia="ＭＳ ゴシック" w:hAnsi="ＭＳ ゴシック" w:hint="eastAsia"/>
          <w:sz w:val="19"/>
          <w:szCs w:val="19"/>
        </w:rPr>
        <w:t>文化人,</w:t>
      </w:r>
      <w:r w:rsidRPr="00041658">
        <w:rPr>
          <w:rFonts w:ascii="ＭＳ ゴシック" w:eastAsia="ＭＳ ゴシック" w:hAnsi="ＭＳ ゴシック" w:hint="eastAsia"/>
          <w:sz w:val="19"/>
          <w:szCs w:val="19"/>
        </w:rPr>
        <w:t>⑱</w:t>
      </w:r>
      <w:r w:rsidR="000D7F35" w:rsidRPr="00041658">
        <w:rPr>
          <w:rFonts w:ascii="ＭＳ ゴシック" w:eastAsia="ＭＳ ゴシック" w:hAnsi="ＭＳ ゴシック" w:hint="eastAsia"/>
          <w:sz w:val="19"/>
          <w:szCs w:val="19"/>
        </w:rPr>
        <w:t>産業</w:t>
      </w:r>
      <w:r w:rsidRPr="00041658">
        <w:rPr>
          <w:rFonts w:ascii="ＭＳ ゴシック" w:eastAsia="ＭＳ ゴシック" w:hAnsi="ＭＳ ゴシック" w:hint="eastAsia"/>
          <w:sz w:val="19"/>
          <w:szCs w:val="19"/>
        </w:rPr>
        <w:t>人</w:t>
      </w:r>
      <w:r w:rsidR="000D7F35" w:rsidRPr="00041658">
        <w:rPr>
          <w:rFonts w:ascii="ＭＳ ゴシック" w:eastAsia="ＭＳ ゴシック" w:hAnsi="ＭＳ ゴシック" w:hint="eastAsia"/>
          <w:sz w:val="19"/>
          <w:szCs w:val="19"/>
        </w:rPr>
        <w:t>,</w:t>
      </w:r>
      <w:r w:rsidRPr="00041658">
        <w:rPr>
          <w:rFonts w:ascii="ＭＳ ゴシック" w:eastAsia="ＭＳ ゴシック" w:hAnsi="ＭＳ ゴシック" w:hint="eastAsia"/>
          <w:sz w:val="19"/>
          <w:szCs w:val="19"/>
        </w:rPr>
        <w:t>⑲いやし</w:t>
      </w:r>
      <w:r w:rsidR="000D7F35" w:rsidRPr="00041658">
        <w:rPr>
          <w:rFonts w:ascii="ＭＳ ゴシック" w:eastAsia="ＭＳ ゴシック" w:hAnsi="ＭＳ ゴシック" w:hint="eastAsia"/>
          <w:sz w:val="19"/>
          <w:szCs w:val="19"/>
        </w:rPr>
        <w:t>,</w:t>
      </w:r>
      <w:r w:rsidRPr="00041658">
        <w:rPr>
          <w:rFonts w:ascii="ＭＳ ゴシック" w:eastAsia="ＭＳ ゴシック" w:hAnsi="ＭＳ ゴシック" w:hint="eastAsia"/>
          <w:sz w:val="19"/>
          <w:szCs w:val="19"/>
        </w:rPr>
        <w:t>⑳</w:t>
      </w:r>
      <w:r w:rsidR="000D7F35" w:rsidRPr="00041658">
        <w:rPr>
          <w:rFonts w:ascii="ＭＳ ゴシック" w:eastAsia="ＭＳ ゴシック" w:hAnsi="ＭＳ ゴシック" w:hint="eastAsia"/>
          <w:sz w:val="19"/>
          <w:szCs w:val="19"/>
        </w:rPr>
        <w:t>レムナント</w:t>
      </w:r>
      <w:r w:rsidRPr="00041658">
        <w:rPr>
          <w:rFonts w:ascii="ＭＳ ゴシック" w:eastAsia="ＭＳ ゴシック" w:hAnsi="ＭＳ ゴシック" w:hint="eastAsia"/>
          <w:sz w:val="19"/>
          <w:szCs w:val="19"/>
        </w:rPr>
        <w:t>の</w:t>
      </w:r>
      <w:r w:rsidR="000D7F35" w:rsidRPr="00041658">
        <w:rPr>
          <w:rFonts w:ascii="ＭＳ ゴシック" w:eastAsia="ＭＳ ゴシック" w:hAnsi="ＭＳ ゴシック" w:hint="eastAsia"/>
          <w:sz w:val="19"/>
          <w:szCs w:val="19"/>
        </w:rPr>
        <w:t>集い</w:t>
      </w:r>
    </w:p>
    <w:p w:rsidR="00232335" w:rsidRPr="00041658" w:rsidRDefault="00232335" w:rsidP="00041658">
      <w:pPr>
        <w:pStyle w:val="a4"/>
        <w:wordWrap/>
        <w:spacing w:line="240" w:lineRule="auto"/>
        <w:rPr>
          <w:rFonts w:ascii="ＭＳ ゴシック" w:eastAsia="ＭＳ ゴシック" w:hAnsi="ＭＳ ゴシック"/>
          <w:sz w:val="19"/>
          <w:szCs w:val="19"/>
        </w:rPr>
      </w:pPr>
    </w:p>
    <w:p w:rsidR="000D7F35" w:rsidRPr="00041658" w:rsidRDefault="000D7F35" w:rsidP="00041658">
      <w:pPr>
        <w:pStyle w:val="a4"/>
        <w:wordWrap/>
        <w:spacing w:line="240" w:lineRule="auto"/>
        <w:rPr>
          <w:rFonts w:ascii="ＭＳ ゴシック" w:eastAsia="ＭＳ ゴシック" w:hAnsi="ＭＳ ゴシック" w:hint="eastAsia"/>
          <w:b/>
          <w:sz w:val="19"/>
          <w:szCs w:val="19"/>
        </w:rPr>
      </w:pPr>
      <w:r w:rsidRPr="00041658">
        <w:rPr>
          <w:rFonts w:ascii="ＭＳ ゴシック" w:eastAsia="ＭＳ ゴシック" w:hAnsi="ＭＳ ゴシック"/>
          <w:b/>
          <w:sz w:val="19"/>
          <w:szCs w:val="19"/>
        </w:rPr>
        <w:t>5.</w:t>
      </w:r>
      <w:r w:rsidRPr="00041658">
        <w:rPr>
          <w:rFonts w:ascii="ＭＳ ゴシック" w:eastAsia="ＭＳ ゴシック" w:hAnsi="ＭＳ ゴシック" w:hint="eastAsia"/>
          <w:b/>
          <w:sz w:val="19"/>
          <w:szCs w:val="19"/>
        </w:rPr>
        <w:t>祈り(個人化)の原理(5)</w:t>
      </w:r>
    </w:p>
    <w:p w:rsidR="000D7F35" w:rsidRPr="00041658" w:rsidRDefault="000D7F35" w:rsidP="00041658">
      <w:pPr>
        <w:pStyle w:val="a4"/>
        <w:wordWrap/>
        <w:spacing w:line="240" w:lineRule="auto"/>
        <w:ind w:firstLineChars="100" w:firstLine="190"/>
        <w:rPr>
          <w:rFonts w:ascii="ＭＳ ゴシック" w:eastAsia="ＭＳ ゴシック" w:hAnsi="ＭＳ ゴシック" w:hint="eastAsia"/>
          <w:sz w:val="19"/>
          <w:szCs w:val="19"/>
        </w:rPr>
      </w:pPr>
      <w:r w:rsidRPr="00041658">
        <w:rPr>
          <w:rFonts w:ascii="ＭＳ ゴシック" w:eastAsia="ＭＳ ゴシック" w:hAnsi="ＭＳ ゴシック" w:hint="eastAsia"/>
          <w:sz w:val="19"/>
          <w:szCs w:val="19"/>
        </w:rPr>
        <w:t>1)</w:t>
      </w:r>
      <w:r w:rsidR="00232335" w:rsidRPr="00041658">
        <w:rPr>
          <w:rFonts w:ascii="ＭＳ ゴシック" w:eastAsia="ＭＳ ゴシック" w:hAnsi="ＭＳ ゴシック" w:hint="eastAsia"/>
          <w:sz w:val="19"/>
          <w:szCs w:val="19"/>
        </w:rPr>
        <w:t>感謝</w:t>
      </w:r>
      <w:r w:rsidRPr="00041658">
        <w:rPr>
          <w:rFonts w:ascii="ＭＳ ゴシック" w:eastAsia="ＭＳ ゴシック" w:hAnsi="ＭＳ ゴシック" w:hint="eastAsia"/>
          <w:sz w:val="19"/>
          <w:szCs w:val="19"/>
        </w:rPr>
        <w:t>(⇔傷)</w:t>
      </w:r>
    </w:p>
    <w:p w:rsidR="000D7F35" w:rsidRPr="00041658" w:rsidRDefault="000D7F35" w:rsidP="00041658">
      <w:pPr>
        <w:pStyle w:val="a4"/>
        <w:wordWrap/>
        <w:spacing w:line="240" w:lineRule="auto"/>
        <w:ind w:firstLineChars="200" w:firstLine="380"/>
        <w:rPr>
          <w:rFonts w:ascii="ＭＳ ゴシック" w:eastAsia="ＭＳ ゴシック" w:hAnsi="ＭＳ ゴシック" w:hint="eastAsia"/>
          <w:sz w:val="19"/>
          <w:szCs w:val="19"/>
        </w:rPr>
      </w:pPr>
      <w:r w:rsidRPr="00041658">
        <w:rPr>
          <w:rFonts w:ascii="ＭＳ ゴシック" w:eastAsia="ＭＳ ゴシック" w:hAnsi="ＭＳ ゴシック" w:hint="eastAsia"/>
          <w:sz w:val="19"/>
          <w:szCs w:val="19"/>
        </w:rPr>
        <w:t>(1)</w:t>
      </w:r>
      <w:r w:rsidR="00232335" w:rsidRPr="00041658">
        <w:rPr>
          <w:rFonts w:ascii="ＭＳ ゴシック" w:eastAsia="ＭＳ ゴシック" w:hAnsi="ＭＳ ゴシック" w:hint="eastAsia"/>
          <w:sz w:val="19"/>
          <w:szCs w:val="19"/>
        </w:rPr>
        <w:t xml:space="preserve">救いの感謝　　</w:t>
      </w:r>
      <w:r w:rsidRPr="00041658">
        <w:rPr>
          <w:rFonts w:ascii="ＭＳ ゴシック" w:eastAsia="ＭＳ ゴシック" w:hAnsi="ＭＳ ゴシック" w:hint="eastAsia"/>
          <w:sz w:val="19"/>
          <w:szCs w:val="19"/>
        </w:rPr>
        <w:t>(2)霊的祝福</w:t>
      </w:r>
      <w:r w:rsidR="00232335" w:rsidRPr="00041658">
        <w:rPr>
          <w:rFonts w:ascii="ＭＳ ゴシック" w:eastAsia="ＭＳ ゴシック" w:hAnsi="ＭＳ ゴシック" w:hint="eastAsia"/>
          <w:sz w:val="19"/>
          <w:szCs w:val="19"/>
        </w:rPr>
        <w:t>の感謝</w:t>
      </w:r>
      <w:r w:rsidRPr="00041658">
        <w:rPr>
          <w:rFonts w:ascii="ＭＳ ゴシック" w:eastAsia="ＭＳ ゴシック" w:hAnsi="ＭＳ ゴシック" w:hint="eastAsia"/>
          <w:sz w:val="19"/>
          <w:szCs w:val="19"/>
        </w:rPr>
        <w:t>(神</w:t>
      </w:r>
      <w:r w:rsidR="00232335" w:rsidRPr="00041658">
        <w:rPr>
          <w:rFonts w:ascii="ＭＳ ゴシック" w:eastAsia="ＭＳ ゴシック" w:hAnsi="ＭＳ ゴシック" w:hint="eastAsia"/>
          <w:sz w:val="19"/>
          <w:szCs w:val="19"/>
        </w:rPr>
        <w:t>の</w:t>
      </w:r>
      <w:r w:rsidRPr="00041658">
        <w:rPr>
          <w:rFonts w:ascii="ＭＳ ゴシック" w:eastAsia="ＭＳ ゴシック" w:hAnsi="ＭＳ ゴシック" w:hint="eastAsia"/>
          <w:sz w:val="19"/>
          <w:szCs w:val="19"/>
        </w:rPr>
        <w:t>子</w:t>
      </w:r>
      <w:r w:rsidR="00232335" w:rsidRPr="00041658">
        <w:rPr>
          <w:rFonts w:ascii="ＭＳ ゴシック" w:eastAsia="ＭＳ ゴシック" w:hAnsi="ＭＳ ゴシック" w:hint="eastAsia"/>
          <w:sz w:val="19"/>
          <w:szCs w:val="19"/>
        </w:rPr>
        <w:t>ども</w:t>
      </w:r>
      <w:r w:rsidRPr="00041658">
        <w:rPr>
          <w:rFonts w:ascii="ＭＳ ゴシック" w:eastAsia="ＭＳ ゴシック" w:hAnsi="ＭＳ ゴシック" w:hint="eastAsia"/>
          <w:sz w:val="19"/>
          <w:szCs w:val="19"/>
        </w:rPr>
        <w:t>の7</w:t>
      </w:r>
      <w:r w:rsidR="00232335" w:rsidRPr="00041658">
        <w:rPr>
          <w:rFonts w:ascii="ＭＳ ゴシック" w:eastAsia="ＭＳ ゴシック" w:hAnsi="ＭＳ ゴシック" w:hint="eastAsia"/>
          <w:sz w:val="19"/>
          <w:szCs w:val="19"/>
        </w:rPr>
        <w:t>つの</w:t>
      </w:r>
      <w:r w:rsidRPr="00041658">
        <w:rPr>
          <w:rFonts w:ascii="ＭＳ ゴシック" w:eastAsia="ＭＳ ゴシック" w:hAnsi="ＭＳ ゴシック" w:hint="eastAsia"/>
          <w:sz w:val="19"/>
          <w:szCs w:val="19"/>
        </w:rPr>
        <w:t>祝福,6</w:t>
      </w:r>
      <w:r w:rsidR="00232335" w:rsidRPr="00041658">
        <w:rPr>
          <w:rFonts w:ascii="ＭＳ ゴシック" w:eastAsia="ＭＳ ゴシック" w:hAnsi="ＭＳ ゴシック" w:hint="eastAsia"/>
          <w:sz w:val="19"/>
          <w:szCs w:val="19"/>
        </w:rPr>
        <w:t>つの</w:t>
      </w:r>
      <w:r w:rsidRPr="00041658">
        <w:rPr>
          <w:rFonts w:ascii="ＭＳ ゴシック" w:eastAsia="ＭＳ ゴシック" w:hAnsi="ＭＳ ゴシック" w:hint="eastAsia"/>
          <w:sz w:val="19"/>
          <w:szCs w:val="19"/>
        </w:rPr>
        <w:t>権威)</w:t>
      </w:r>
    </w:p>
    <w:p w:rsidR="000D7F35" w:rsidRPr="00041658" w:rsidRDefault="000D7F35" w:rsidP="00041658">
      <w:pPr>
        <w:pStyle w:val="a4"/>
        <w:wordWrap/>
        <w:spacing w:line="240" w:lineRule="auto"/>
        <w:ind w:firstLineChars="200" w:firstLine="380"/>
        <w:rPr>
          <w:rFonts w:ascii="ＭＳ ゴシック" w:eastAsia="ＭＳ ゴシック" w:hAnsi="ＭＳ ゴシック" w:hint="eastAsia"/>
          <w:sz w:val="19"/>
          <w:szCs w:val="19"/>
        </w:rPr>
      </w:pPr>
      <w:r w:rsidRPr="00041658">
        <w:rPr>
          <w:rFonts w:ascii="ＭＳ ゴシック" w:eastAsia="ＭＳ ゴシック" w:hAnsi="ＭＳ ゴシック" w:hint="eastAsia"/>
          <w:sz w:val="19"/>
          <w:szCs w:val="19"/>
        </w:rPr>
        <w:t>(3)</w:t>
      </w:r>
      <w:r w:rsidR="00232335" w:rsidRPr="00041658">
        <w:rPr>
          <w:rFonts w:ascii="ＭＳ ゴシック" w:eastAsia="ＭＳ ゴシック" w:hAnsi="ＭＳ ゴシック" w:hint="eastAsia"/>
          <w:sz w:val="19"/>
          <w:szCs w:val="19"/>
        </w:rPr>
        <w:t>ともにおられることを</w:t>
      </w:r>
      <w:r w:rsidRPr="00041658">
        <w:rPr>
          <w:rFonts w:ascii="ＭＳ ゴシック" w:eastAsia="ＭＳ ゴシック" w:hAnsi="ＭＳ ゴシック" w:hint="eastAsia"/>
          <w:sz w:val="19"/>
          <w:szCs w:val="19"/>
        </w:rPr>
        <w:t>感謝(</w:t>
      </w:r>
      <w:r w:rsidR="00232335" w:rsidRPr="00041658">
        <w:rPr>
          <w:rFonts w:ascii="ＭＳ ゴシック" w:eastAsia="ＭＳ ゴシック" w:hAnsi="ＭＳ ゴシック" w:hint="eastAsia"/>
          <w:sz w:val="19"/>
          <w:szCs w:val="19"/>
        </w:rPr>
        <w:t>ヨハネ</w:t>
      </w:r>
      <w:r w:rsidRPr="00041658">
        <w:rPr>
          <w:rFonts w:ascii="ＭＳ ゴシック" w:eastAsia="ＭＳ ゴシック" w:hAnsi="ＭＳ ゴシック" w:hint="eastAsia"/>
          <w:sz w:val="19"/>
          <w:szCs w:val="19"/>
        </w:rPr>
        <w:t>4:24,マタイ28:20)</w:t>
      </w:r>
    </w:p>
    <w:p w:rsidR="000D7F35" w:rsidRPr="00041658" w:rsidRDefault="000D7F35" w:rsidP="00041658">
      <w:pPr>
        <w:pStyle w:val="a4"/>
        <w:wordWrap/>
        <w:spacing w:line="240" w:lineRule="auto"/>
        <w:ind w:leftChars="200" w:left="420"/>
        <w:rPr>
          <w:rFonts w:ascii="ＭＳ ゴシック" w:eastAsia="ＭＳ ゴシック" w:hAnsi="ＭＳ ゴシック" w:hint="eastAsia"/>
          <w:sz w:val="19"/>
          <w:szCs w:val="19"/>
        </w:rPr>
      </w:pPr>
      <w:r w:rsidRPr="00041658">
        <w:rPr>
          <w:rFonts w:ascii="ＭＳ ゴシック" w:eastAsia="ＭＳ ゴシック" w:hAnsi="ＭＳ ゴシック" w:hint="eastAsia"/>
          <w:sz w:val="19"/>
          <w:szCs w:val="19"/>
        </w:rPr>
        <w:t>▲神様は私たちが百種類を間違っても</w:t>
      </w:r>
      <w:r w:rsidR="00232335" w:rsidRPr="00041658">
        <w:rPr>
          <w:rFonts w:ascii="ＭＳ ゴシック" w:eastAsia="ＭＳ ゴシック" w:hAnsi="ＭＳ ゴシック" w:hint="eastAsia"/>
          <w:sz w:val="19"/>
          <w:szCs w:val="19"/>
        </w:rPr>
        <w:t>、</w:t>
      </w:r>
      <w:r w:rsidRPr="00041658">
        <w:rPr>
          <w:rFonts w:ascii="ＭＳ ゴシック" w:eastAsia="ＭＳ ゴシック" w:hAnsi="ＭＳ ゴシック" w:hint="eastAsia"/>
          <w:sz w:val="19"/>
          <w:szCs w:val="19"/>
        </w:rPr>
        <w:t>一つだけ</w:t>
      </w:r>
      <w:r w:rsidR="00232335" w:rsidRPr="00041658">
        <w:rPr>
          <w:rFonts w:ascii="ＭＳ ゴシック" w:eastAsia="ＭＳ ゴシック" w:hAnsi="ＭＳ ゴシック" w:hint="eastAsia"/>
          <w:sz w:val="19"/>
          <w:szCs w:val="19"/>
        </w:rPr>
        <w:t>よく</w:t>
      </w:r>
      <w:r w:rsidRPr="00041658">
        <w:rPr>
          <w:rFonts w:ascii="ＭＳ ゴシック" w:eastAsia="ＭＳ ゴシック" w:hAnsi="ＭＳ ゴシック" w:hint="eastAsia"/>
          <w:sz w:val="19"/>
          <w:szCs w:val="19"/>
        </w:rPr>
        <w:t>すれば祝福されるが</w:t>
      </w:r>
      <w:r w:rsidR="00232335" w:rsidRPr="00041658">
        <w:rPr>
          <w:rFonts w:ascii="ＭＳ ゴシック" w:eastAsia="ＭＳ ゴシック" w:hAnsi="ＭＳ ゴシック" w:hint="eastAsia"/>
          <w:sz w:val="19"/>
          <w:szCs w:val="19"/>
        </w:rPr>
        <w:t>、</w:t>
      </w:r>
      <w:r w:rsidRPr="00041658">
        <w:rPr>
          <w:rFonts w:ascii="ＭＳ ゴシック" w:eastAsia="ＭＳ ゴシック" w:hAnsi="ＭＳ ゴシック" w:hint="eastAsia"/>
          <w:sz w:val="19"/>
          <w:szCs w:val="19"/>
        </w:rPr>
        <w:t>人は百種類が</w:t>
      </w:r>
      <w:r w:rsidR="00232335" w:rsidRPr="00041658">
        <w:rPr>
          <w:rFonts w:ascii="ＭＳ ゴシック" w:eastAsia="ＭＳ ゴシック" w:hAnsi="ＭＳ ゴシック" w:hint="eastAsia"/>
          <w:sz w:val="19"/>
          <w:szCs w:val="19"/>
        </w:rPr>
        <w:t>よくしても、</w:t>
      </w:r>
      <w:r w:rsidRPr="00041658">
        <w:rPr>
          <w:rFonts w:ascii="ＭＳ ゴシック" w:eastAsia="ＭＳ ゴシック" w:hAnsi="ＭＳ ゴシック" w:hint="eastAsia"/>
          <w:sz w:val="19"/>
          <w:szCs w:val="19"/>
        </w:rPr>
        <w:t>一つだけ下手すると裏切る。傷はサタンが食い込む最も良い</w:t>
      </w:r>
      <w:r w:rsidR="00232335" w:rsidRPr="00041658">
        <w:rPr>
          <w:rFonts w:ascii="ＭＳ ゴシック" w:eastAsia="ＭＳ ゴシック" w:hAnsi="ＭＳ ゴシック" w:hint="eastAsia"/>
          <w:sz w:val="19"/>
          <w:szCs w:val="19"/>
        </w:rPr>
        <w:t>道</w:t>
      </w:r>
      <w:r w:rsidRPr="00041658">
        <w:rPr>
          <w:rFonts w:ascii="ＭＳ ゴシック" w:eastAsia="ＭＳ ゴシック" w:hAnsi="ＭＳ ゴシック" w:hint="eastAsia"/>
          <w:sz w:val="19"/>
          <w:szCs w:val="19"/>
        </w:rPr>
        <w:t>だ。</w:t>
      </w:r>
    </w:p>
    <w:p w:rsidR="000D7F35" w:rsidRPr="00041658" w:rsidRDefault="000D7F35" w:rsidP="00041658">
      <w:pPr>
        <w:pStyle w:val="a4"/>
        <w:wordWrap/>
        <w:spacing w:line="240" w:lineRule="auto"/>
        <w:ind w:firstLineChars="100" w:firstLine="190"/>
        <w:rPr>
          <w:rFonts w:ascii="ＭＳ ゴシック" w:eastAsia="ＭＳ ゴシック" w:hAnsi="ＭＳ ゴシック" w:hint="eastAsia"/>
          <w:sz w:val="19"/>
          <w:szCs w:val="19"/>
        </w:rPr>
      </w:pPr>
      <w:r w:rsidRPr="00041658">
        <w:rPr>
          <w:rFonts w:ascii="ＭＳ ゴシック" w:eastAsia="ＭＳ ゴシック" w:hAnsi="ＭＳ ゴシック" w:hint="eastAsia"/>
          <w:sz w:val="19"/>
          <w:szCs w:val="19"/>
        </w:rPr>
        <w:t>2)みことば(⇔世の中</w:t>
      </w:r>
      <w:r w:rsidR="00232335" w:rsidRPr="00041658">
        <w:rPr>
          <w:rFonts w:ascii="ＭＳ ゴシック" w:eastAsia="ＭＳ ゴシック" w:hAnsi="ＭＳ ゴシック" w:hint="eastAsia"/>
          <w:sz w:val="19"/>
          <w:szCs w:val="19"/>
        </w:rPr>
        <w:t>の</w:t>
      </w:r>
      <w:r w:rsidRPr="00041658">
        <w:rPr>
          <w:rFonts w:ascii="ＭＳ ゴシック" w:eastAsia="ＭＳ ゴシック" w:hAnsi="ＭＳ ゴシック" w:hint="eastAsia"/>
          <w:sz w:val="19"/>
          <w:szCs w:val="19"/>
        </w:rPr>
        <w:t>こと)</w:t>
      </w:r>
    </w:p>
    <w:p w:rsidR="000D7F35" w:rsidRPr="00041658" w:rsidRDefault="000D7F35" w:rsidP="00041658">
      <w:pPr>
        <w:pStyle w:val="a4"/>
        <w:wordWrap/>
        <w:spacing w:line="240" w:lineRule="auto"/>
        <w:ind w:leftChars="200" w:left="420"/>
        <w:rPr>
          <w:rFonts w:ascii="ＭＳ ゴシック" w:eastAsia="ＭＳ ゴシック" w:hAnsi="ＭＳ ゴシック" w:hint="eastAsia"/>
          <w:sz w:val="19"/>
          <w:szCs w:val="19"/>
        </w:rPr>
      </w:pPr>
      <w:r w:rsidRPr="00041658">
        <w:rPr>
          <w:rFonts w:ascii="ＭＳ ゴシック" w:eastAsia="ＭＳ ゴシック" w:hAnsi="ＭＳ ゴシック" w:hint="eastAsia"/>
          <w:sz w:val="19"/>
          <w:szCs w:val="19"/>
        </w:rPr>
        <w:t>▲福音の流れを見ながら,神様のみことばを黙想して,暗唱して,</w:t>
      </w:r>
      <w:r w:rsidR="00232335" w:rsidRPr="00041658">
        <w:rPr>
          <w:rFonts w:ascii="ＭＳ ゴシック" w:eastAsia="ＭＳ ゴシック" w:hAnsi="ＭＳ ゴシック" w:hint="eastAsia"/>
          <w:sz w:val="19"/>
          <w:szCs w:val="19"/>
        </w:rPr>
        <w:t>全文書き出しを</w:t>
      </w:r>
      <w:r w:rsidRPr="00041658">
        <w:rPr>
          <w:rFonts w:ascii="ＭＳ ゴシック" w:eastAsia="ＭＳ ゴシック" w:hAnsi="ＭＳ ゴシック" w:hint="eastAsia"/>
          <w:sz w:val="19"/>
          <w:szCs w:val="19"/>
        </w:rPr>
        <w:t>してみれば</w:t>
      </w:r>
      <w:r w:rsidR="00232335" w:rsidRPr="00041658">
        <w:rPr>
          <w:rFonts w:ascii="ＭＳ ゴシック" w:eastAsia="ＭＳ ゴシック" w:hAnsi="ＭＳ ゴシック" w:hint="eastAsia"/>
          <w:sz w:val="19"/>
          <w:szCs w:val="19"/>
        </w:rPr>
        <w:t>、</w:t>
      </w:r>
      <w:r w:rsidRPr="00041658">
        <w:rPr>
          <w:rFonts w:ascii="ＭＳ ゴシック" w:eastAsia="ＭＳ ゴシック" w:hAnsi="ＭＳ ゴシック" w:hint="eastAsia"/>
          <w:sz w:val="19"/>
          <w:szCs w:val="19"/>
        </w:rPr>
        <w:t>みことばの流れが見</w:t>
      </w:r>
      <w:r w:rsidR="00232335" w:rsidRPr="00041658">
        <w:rPr>
          <w:rFonts w:ascii="ＭＳ ゴシック" w:eastAsia="ＭＳ ゴシック" w:hAnsi="ＭＳ ゴシック" w:hint="eastAsia"/>
          <w:sz w:val="19"/>
          <w:szCs w:val="19"/>
        </w:rPr>
        <w:t>え</w:t>
      </w:r>
      <w:r w:rsidRPr="00041658">
        <w:rPr>
          <w:rFonts w:ascii="ＭＳ ゴシック" w:eastAsia="ＭＳ ゴシック" w:hAnsi="ＭＳ ゴシック" w:hint="eastAsia"/>
          <w:sz w:val="19"/>
          <w:szCs w:val="19"/>
        </w:rPr>
        <w:t>る。その</w:t>
      </w:r>
      <w:r w:rsidR="00232335" w:rsidRPr="00041658">
        <w:rPr>
          <w:rFonts w:ascii="ＭＳ ゴシック" w:eastAsia="ＭＳ ゴシック" w:hAnsi="ＭＳ ゴシック" w:hint="eastAsia"/>
          <w:sz w:val="19"/>
          <w:szCs w:val="19"/>
        </w:rPr>
        <w:t>とき、</w:t>
      </w:r>
      <w:r w:rsidRPr="00041658">
        <w:rPr>
          <w:rFonts w:ascii="ＭＳ ゴシック" w:eastAsia="ＭＳ ゴシック" w:hAnsi="ＭＳ ゴシック" w:hint="eastAsia"/>
          <w:sz w:val="19"/>
          <w:szCs w:val="19"/>
        </w:rPr>
        <w:t>世の中こと</w:t>
      </w:r>
      <w:r w:rsidR="00232335" w:rsidRPr="00041658">
        <w:rPr>
          <w:rFonts w:ascii="ＭＳ ゴシック" w:eastAsia="ＭＳ ゴシック" w:hAnsi="ＭＳ ゴシック" w:hint="eastAsia"/>
          <w:sz w:val="19"/>
          <w:szCs w:val="19"/>
        </w:rPr>
        <w:t>によって</w:t>
      </w:r>
      <w:r w:rsidRPr="00041658">
        <w:rPr>
          <w:rFonts w:ascii="ＭＳ ゴシック" w:eastAsia="ＭＳ ゴシック" w:hAnsi="ＭＳ ゴシック" w:hint="eastAsia"/>
          <w:sz w:val="19"/>
          <w:szCs w:val="19"/>
        </w:rPr>
        <w:t>破壊されてしまった私の霊的状態が回復する。</w:t>
      </w:r>
    </w:p>
    <w:p w:rsidR="000D7F35" w:rsidRPr="00041658" w:rsidRDefault="000D7F35" w:rsidP="00041658">
      <w:pPr>
        <w:pStyle w:val="a4"/>
        <w:wordWrap/>
        <w:spacing w:line="240" w:lineRule="auto"/>
        <w:ind w:firstLineChars="100" w:firstLine="190"/>
        <w:rPr>
          <w:rFonts w:ascii="ＭＳ ゴシック" w:eastAsia="ＭＳ ゴシック" w:hAnsi="ＭＳ ゴシック" w:hint="eastAsia"/>
          <w:sz w:val="19"/>
          <w:szCs w:val="19"/>
        </w:rPr>
      </w:pPr>
      <w:r w:rsidRPr="00041658">
        <w:rPr>
          <w:rFonts w:ascii="ＭＳ ゴシック" w:eastAsia="ＭＳ ゴシック" w:hAnsi="ＭＳ ゴシック" w:hint="eastAsia"/>
          <w:sz w:val="19"/>
          <w:szCs w:val="19"/>
        </w:rPr>
        <w:t>3)集中(⇔分裂,執着,中毒)</w:t>
      </w:r>
    </w:p>
    <w:p w:rsidR="000D7F35" w:rsidRPr="00041658" w:rsidRDefault="000D7F35" w:rsidP="00041658">
      <w:pPr>
        <w:pStyle w:val="a4"/>
        <w:wordWrap/>
        <w:spacing w:line="240" w:lineRule="auto"/>
        <w:ind w:leftChars="200" w:left="610" w:hangingChars="100" w:hanging="190"/>
        <w:rPr>
          <w:rFonts w:ascii="ＭＳ ゴシック" w:eastAsia="ＭＳ ゴシック" w:hAnsi="ＭＳ ゴシック" w:hint="eastAsia"/>
          <w:sz w:val="19"/>
          <w:szCs w:val="19"/>
        </w:rPr>
      </w:pPr>
      <w:r w:rsidRPr="00041658">
        <w:rPr>
          <w:rFonts w:ascii="ＭＳ ゴシック" w:eastAsia="ＭＳ ゴシック" w:hAnsi="ＭＳ ゴシック" w:hint="eastAsia"/>
          <w:sz w:val="19"/>
          <w:szCs w:val="19"/>
        </w:rPr>
        <w:t>▲神様に向かって集中する</w:t>
      </w:r>
      <w:r w:rsidR="00232335" w:rsidRPr="00041658">
        <w:rPr>
          <w:rFonts w:ascii="ＭＳ ゴシック" w:eastAsia="ＭＳ ゴシック" w:hAnsi="ＭＳ ゴシック" w:hint="eastAsia"/>
          <w:sz w:val="19"/>
          <w:szCs w:val="19"/>
        </w:rPr>
        <w:t>とき、</w:t>
      </w:r>
      <w:r w:rsidRPr="00041658">
        <w:rPr>
          <w:rFonts w:ascii="ＭＳ ゴシック" w:eastAsia="ＭＳ ゴシック" w:hAnsi="ＭＳ ゴシック" w:hint="eastAsia"/>
          <w:sz w:val="19"/>
          <w:szCs w:val="19"/>
        </w:rPr>
        <w:t>私の霊的システムが作られて刻印,根,体質が変わるようになる。その</w:t>
      </w:r>
      <w:r w:rsidR="00232335" w:rsidRPr="00041658">
        <w:rPr>
          <w:rFonts w:ascii="ＭＳ ゴシック" w:eastAsia="ＭＳ ゴシック" w:hAnsi="ＭＳ ゴシック" w:hint="eastAsia"/>
          <w:sz w:val="19"/>
          <w:szCs w:val="19"/>
        </w:rPr>
        <w:t>とき、</w:t>
      </w:r>
      <w:r w:rsidRPr="00041658">
        <w:rPr>
          <w:rFonts w:ascii="ＭＳ ゴシック" w:eastAsia="ＭＳ ゴシック" w:hAnsi="ＭＳ ゴシック" w:hint="eastAsia"/>
          <w:sz w:val="19"/>
          <w:szCs w:val="19"/>
        </w:rPr>
        <w:t>24時,25時,永遠の答えを味わうようになる。</w:t>
      </w:r>
    </w:p>
    <w:p w:rsidR="000D7F35" w:rsidRPr="00041658" w:rsidRDefault="000D7F35" w:rsidP="00041658">
      <w:pPr>
        <w:pStyle w:val="a4"/>
        <w:wordWrap/>
        <w:spacing w:line="240" w:lineRule="auto"/>
        <w:ind w:firstLineChars="100" w:firstLine="190"/>
        <w:rPr>
          <w:rFonts w:ascii="ＭＳ ゴシック" w:eastAsia="ＭＳ ゴシック" w:hAnsi="ＭＳ ゴシック" w:hint="eastAsia"/>
          <w:sz w:val="19"/>
          <w:szCs w:val="19"/>
        </w:rPr>
      </w:pPr>
      <w:r w:rsidRPr="00041658">
        <w:rPr>
          <w:rFonts w:ascii="ＭＳ ゴシック" w:eastAsia="ＭＳ ゴシック" w:hAnsi="ＭＳ ゴシック" w:hint="eastAsia"/>
          <w:sz w:val="19"/>
          <w:szCs w:val="19"/>
        </w:rPr>
        <w:t>4)実際</w:t>
      </w:r>
      <w:r w:rsidR="00232335" w:rsidRPr="00041658">
        <w:rPr>
          <w:rFonts w:ascii="ＭＳ ゴシック" w:eastAsia="ＭＳ ゴシック" w:hAnsi="ＭＳ ゴシック" w:hint="eastAsia"/>
          <w:sz w:val="19"/>
          <w:szCs w:val="19"/>
        </w:rPr>
        <w:t>のいやし</w:t>
      </w:r>
      <w:r w:rsidRPr="00041658">
        <w:rPr>
          <w:rFonts w:ascii="ＭＳ ゴシック" w:eastAsia="ＭＳ ゴシック" w:hAnsi="ＭＳ ゴシック" w:hint="eastAsia"/>
          <w:sz w:val="19"/>
          <w:szCs w:val="19"/>
        </w:rPr>
        <w:t>(⇔破壊)</w:t>
      </w:r>
    </w:p>
    <w:p w:rsidR="000D7F35" w:rsidRPr="00041658" w:rsidRDefault="000D7F35" w:rsidP="00041658">
      <w:pPr>
        <w:pStyle w:val="a4"/>
        <w:wordWrap/>
        <w:spacing w:line="240" w:lineRule="auto"/>
        <w:ind w:leftChars="200" w:left="610" w:hangingChars="100" w:hanging="190"/>
        <w:rPr>
          <w:rFonts w:ascii="ＭＳ ゴシック" w:eastAsia="ＭＳ ゴシック" w:hAnsi="ＭＳ ゴシック" w:hint="eastAsia"/>
          <w:sz w:val="19"/>
          <w:szCs w:val="19"/>
        </w:rPr>
      </w:pPr>
      <w:r w:rsidRPr="00041658">
        <w:rPr>
          <w:rFonts w:ascii="ＭＳ ゴシック" w:eastAsia="ＭＳ ゴシック" w:hAnsi="ＭＳ ゴシック" w:hint="eastAsia"/>
          <w:sz w:val="19"/>
          <w:szCs w:val="19"/>
        </w:rPr>
        <w:t>▲現場で実際</w:t>
      </w:r>
      <w:r w:rsidR="00232335" w:rsidRPr="00041658">
        <w:rPr>
          <w:rFonts w:ascii="ＭＳ ゴシック" w:eastAsia="ＭＳ ゴシック" w:hAnsi="ＭＳ ゴシック" w:hint="eastAsia"/>
          <w:sz w:val="19"/>
          <w:szCs w:val="19"/>
        </w:rPr>
        <w:t>の</w:t>
      </w:r>
      <w:r w:rsidRPr="00041658">
        <w:rPr>
          <w:rFonts w:ascii="ＭＳ ゴシック" w:eastAsia="ＭＳ ゴシック" w:hAnsi="ＭＳ ゴシック" w:hint="eastAsia"/>
          <w:sz w:val="19"/>
          <w:szCs w:val="19"/>
        </w:rPr>
        <w:t>答</w:t>
      </w:r>
      <w:r w:rsidR="00232335" w:rsidRPr="00041658">
        <w:rPr>
          <w:rFonts w:ascii="ＭＳ ゴシック" w:eastAsia="ＭＳ ゴシック" w:hAnsi="ＭＳ ゴシック" w:hint="eastAsia"/>
          <w:sz w:val="19"/>
          <w:szCs w:val="19"/>
        </w:rPr>
        <w:t>え</w:t>
      </w:r>
      <w:r w:rsidRPr="00041658">
        <w:rPr>
          <w:rFonts w:ascii="ＭＳ ゴシック" w:eastAsia="ＭＳ ゴシック" w:hAnsi="ＭＳ ゴシック" w:hint="eastAsia"/>
          <w:sz w:val="19"/>
          <w:szCs w:val="19"/>
        </w:rPr>
        <w:t>が見</w:t>
      </w:r>
      <w:r w:rsidR="00232335" w:rsidRPr="00041658">
        <w:rPr>
          <w:rFonts w:ascii="ＭＳ ゴシック" w:eastAsia="ＭＳ ゴシック" w:hAnsi="ＭＳ ゴシック" w:hint="eastAsia"/>
          <w:sz w:val="19"/>
          <w:szCs w:val="19"/>
        </w:rPr>
        <w:t>え</w:t>
      </w:r>
      <w:r w:rsidRPr="00041658">
        <w:rPr>
          <w:rFonts w:ascii="ＭＳ ゴシック" w:eastAsia="ＭＳ ゴシック" w:hAnsi="ＭＳ ゴシック" w:hint="eastAsia"/>
          <w:sz w:val="19"/>
          <w:szCs w:val="19"/>
        </w:rPr>
        <w:t>て,福音を選択する私の霊的状態が変わって,個人が</w:t>
      </w:r>
      <w:r w:rsidR="00232335" w:rsidRPr="00041658">
        <w:rPr>
          <w:rFonts w:ascii="ＭＳ ゴシック" w:eastAsia="ＭＳ ゴシック" w:hAnsi="ＭＳ ゴシック" w:hint="eastAsia"/>
          <w:sz w:val="19"/>
          <w:szCs w:val="19"/>
        </w:rPr>
        <w:t>いやされる</w:t>
      </w:r>
      <w:r w:rsidRPr="00041658">
        <w:rPr>
          <w:rFonts w:ascii="ＭＳ ゴシック" w:eastAsia="ＭＳ ゴシック" w:hAnsi="ＭＳ ゴシック" w:hint="eastAsia"/>
          <w:sz w:val="19"/>
          <w:szCs w:val="19"/>
        </w:rPr>
        <w:t>答</w:t>
      </w:r>
      <w:r w:rsidR="00232335" w:rsidRPr="00041658">
        <w:rPr>
          <w:rFonts w:ascii="ＭＳ ゴシック" w:eastAsia="ＭＳ ゴシック" w:hAnsi="ＭＳ ゴシック" w:hint="eastAsia"/>
          <w:sz w:val="19"/>
          <w:szCs w:val="19"/>
        </w:rPr>
        <w:t>え</w:t>
      </w:r>
      <w:r w:rsidRPr="00041658">
        <w:rPr>
          <w:rFonts w:ascii="ＭＳ ゴシック" w:eastAsia="ＭＳ ゴシック" w:hAnsi="ＭＳ ゴシック" w:hint="eastAsia"/>
          <w:sz w:val="19"/>
          <w:szCs w:val="19"/>
        </w:rPr>
        <w:t>が出てくるようになる。</w:t>
      </w:r>
    </w:p>
    <w:p w:rsidR="000D7F35" w:rsidRPr="00041658" w:rsidRDefault="000D7F35" w:rsidP="00041658">
      <w:pPr>
        <w:pStyle w:val="a4"/>
        <w:wordWrap/>
        <w:spacing w:line="240" w:lineRule="auto"/>
        <w:ind w:firstLineChars="100" w:firstLine="190"/>
        <w:rPr>
          <w:rFonts w:ascii="ＭＳ ゴシック" w:eastAsia="ＭＳ ゴシック" w:hAnsi="ＭＳ ゴシック" w:hint="eastAsia"/>
          <w:sz w:val="19"/>
          <w:szCs w:val="19"/>
        </w:rPr>
      </w:pPr>
      <w:r w:rsidRPr="00041658">
        <w:rPr>
          <w:rFonts w:ascii="ＭＳ ゴシック" w:eastAsia="ＭＳ ゴシック" w:hAnsi="ＭＳ ゴシック" w:hint="eastAsia"/>
          <w:sz w:val="19"/>
          <w:szCs w:val="19"/>
        </w:rPr>
        <w:t>5)未来(⇔不安)</w:t>
      </w:r>
    </w:p>
    <w:p w:rsidR="007B051A" w:rsidRPr="00041658" w:rsidRDefault="000D7F35" w:rsidP="00041658">
      <w:pPr>
        <w:pStyle w:val="a4"/>
        <w:wordWrap/>
        <w:spacing w:line="240" w:lineRule="auto"/>
        <w:ind w:leftChars="200" w:left="515" w:hangingChars="50" w:hanging="95"/>
        <w:rPr>
          <w:rFonts w:ascii="ＭＳ ゴシック" w:eastAsia="ＭＳ ゴシック" w:hAnsi="ＭＳ ゴシック"/>
          <w:sz w:val="19"/>
          <w:szCs w:val="19"/>
        </w:rPr>
      </w:pPr>
      <w:r w:rsidRPr="00041658">
        <w:rPr>
          <w:rFonts w:ascii="ＭＳ ゴシック" w:eastAsia="ＭＳ ゴシック" w:hAnsi="ＭＳ ゴシック" w:hint="eastAsia"/>
          <w:sz w:val="19"/>
          <w:szCs w:val="19"/>
        </w:rPr>
        <w:t>▲みことば成就の働き,神様のみことばと私の</w:t>
      </w:r>
      <w:r w:rsidR="00232335" w:rsidRPr="00041658">
        <w:rPr>
          <w:rFonts w:ascii="ＭＳ ゴシック" w:eastAsia="ＭＳ ゴシック" w:hAnsi="ＭＳ ゴシック" w:hint="eastAsia"/>
          <w:sz w:val="19"/>
          <w:szCs w:val="19"/>
        </w:rPr>
        <w:t>生活</w:t>
      </w:r>
      <w:r w:rsidRPr="00041658">
        <w:rPr>
          <w:rFonts w:ascii="ＭＳ ゴシック" w:eastAsia="ＭＳ ゴシック" w:hAnsi="ＭＳ ゴシック" w:hint="eastAsia"/>
          <w:sz w:val="19"/>
          <w:szCs w:val="19"/>
        </w:rPr>
        <w:t>の一致,危機の中で見られる答</w:t>
      </w:r>
      <w:r w:rsidR="00232335" w:rsidRPr="00041658">
        <w:rPr>
          <w:rFonts w:ascii="ＭＳ ゴシック" w:eastAsia="ＭＳ ゴシック" w:hAnsi="ＭＳ ゴシック" w:hint="eastAsia"/>
          <w:sz w:val="19"/>
          <w:szCs w:val="19"/>
        </w:rPr>
        <w:t>え</w:t>
      </w:r>
      <w:r w:rsidRPr="00041658">
        <w:rPr>
          <w:rFonts w:ascii="ＭＳ ゴシック" w:eastAsia="ＭＳ ゴシック" w:hAnsi="ＭＳ ゴシック" w:hint="eastAsia"/>
          <w:sz w:val="19"/>
          <w:szCs w:val="19"/>
        </w:rPr>
        <w:t>を通して,未来が見</w:t>
      </w:r>
      <w:r w:rsidR="00232335" w:rsidRPr="00041658">
        <w:rPr>
          <w:rFonts w:ascii="ＭＳ ゴシック" w:eastAsia="ＭＳ ゴシック" w:hAnsi="ＭＳ ゴシック" w:hint="eastAsia"/>
          <w:sz w:val="19"/>
          <w:szCs w:val="19"/>
        </w:rPr>
        <w:t>え</w:t>
      </w:r>
      <w:r w:rsidRPr="00041658">
        <w:rPr>
          <w:rFonts w:ascii="ＭＳ ゴシック" w:eastAsia="ＭＳ ゴシック" w:hAnsi="ＭＳ ゴシック" w:hint="eastAsia"/>
          <w:sz w:val="19"/>
          <w:szCs w:val="19"/>
        </w:rPr>
        <w:t>てみことばと私の</w:t>
      </w:r>
      <w:r w:rsidR="00232335" w:rsidRPr="00041658">
        <w:rPr>
          <w:rFonts w:ascii="ＭＳ ゴシック" w:eastAsia="ＭＳ ゴシック" w:hAnsi="ＭＳ ゴシック" w:hint="eastAsia"/>
          <w:sz w:val="19"/>
          <w:szCs w:val="19"/>
        </w:rPr>
        <w:t>生活がバランスがとれる</w:t>
      </w:r>
      <w:r w:rsidRPr="00041658">
        <w:rPr>
          <w:rFonts w:ascii="ＭＳ ゴシック" w:eastAsia="ＭＳ ゴシック" w:hAnsi="ＭＳ ゴシック" w:hint="eastAsia"/>
          <w:sz w:val="19"/>
          <w:szCs w:val="19"/>
        </w:rPr>
        <w:t>ようになる。</w:t>
      </w:r>
    </w:p>
    <w:sectPr w:rsidR="007B051A" w:rsidRPr="00041658" w:rsidSect="00041658">
      <w:pgSz w:w="16838" w:h="11906" w:orient="landscape"/>
      <w:pgMar w:top="720" w:right="720" w:bottom="720" w:left="720" w:header="0" w:footer="0" w:gutter="0"/>
      <w:pgNumType w:start="1"/>
      <w:cols w:num="2"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함초롬바탕">
    <w:altName w:val="Arial Unicode MS"/>
    <w:panose1 w:val="00000000000000000000"/>
    <w:charset w:val="81"/>
    <w:family w:val="auto"/>
    <w:notTrueType/>
    <w:pitch w:val="variable"/>
    <w:sig w:usb0="00000001" w:usb1="09060000" w:usb2="00000010" w:usb3="00000000" w:csb0="00080000" w:csb1="00000000"/>
  </w:font>
  <w:font w:name="MoeumT R">
    <w:altName w:val="Arial Unicode MS"/>
    <w:panose1 w:val="00000000000000000000"/>
    <w:charset w:val="81"/>
    <w:family w:val="auto"/>
    <w:notTrueType/>
    <w:pitch w:val="variable"/>
    <w:sig w:usb0="00000001" w:usb1="09060000" w:usb2="00000010" w:usb3="00000000" w:csb0="00080000" w:csb1="00000000"/>
  </w:font>
  <w:font w:name="Malgun Gothic">
    <w:altName w:val="Arial Unicode MS"/>
    <w:panose1 w:val="020B0503020000020004"/>
    <w:charset w:val="81"/>
    <w:family w:val="swiss"/>
    <w:pitch w:val="variable"/>
    <w:sig w:usb0="900002AF" w:usb1="09D77CFB" w:usb2="00000012" w:usb3="00000000" w:csb0="00080001" w:csb1="00000000"/>
  </w:font>
  <w:font w:name="ÇÑÄÄ¹ÙÅÁ">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3F"/>
    <w:rsid w:val="00041658"/>
    <w:rsid w:val="000D7F35"/>
    <w:rsid w:val="00232335"/>
    <w:rsid w:val="0069483F"/>
    <w:rsid w:val="007B051A"/>
    <w:rsid w:val="00926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6FA3D8C-0BE2-4521-A259-8E93D142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napToGrid w:val="0"/>
      <w:spacing w:line="312" w:lineRule="auto"/>
      <w:jc w:val="both"/>
      <w:textAlignment w:val="baseline"/>
    </w:pPr>
    <w:rPr>
      <w:rFonts w:ascii="함초롬바탕" w:eastAsia="함초롬바탕" w:hAnsi="함초롬바탕" w:cs="함초롬바탕"/>
      <w:color w:val="000000"/>
      <w:kern w:val="0"/>
      <w:sz w:val="20"/>
      <w:szCs w:val="20"/>
    </w:rPr>
  </w:style>
  <w:style w:type="paragraph" w:customStyle="1" w:styleId="a4">
    <w:name w:val="머리말"/>
    <w:uiPriority w:val="1"/>
    <w:pPr>
      <w:widowControl w:val="0"/>
      <w:tabs>
        <w:tab w:val="left" w:pos="806"/>
        <w:tab w:val="left" w:pos="1612"/>
        <w:tab w:val="left" w:pos="2419"/>
        <w:tab w:val="left" w:pos="3225"/>
        <w:tab w:val="left" w:pos="4032"/>
        <w:tab w:val="left" w:pos="4838"/>
        <w:tab w:val="left" w:pos="5644"/>
        <w:tab w:val="left" w:pos="6451"/>
        <w:tab w:val="left" w:pos="7257"/>
        <w:tab w:val="left" w:pos="8064"/>
        <w:tab w:val="left" w:pos="8870"/>
        <w:tab w:val="left" w:pos="10483"/>
        <w:tab w:val="left" w:pos="11289"/>
        <w:tab w:val="left" w:pos="12096"/>
        <w:tab w:val="left" w:pos="12902"/>
        <w:tab w:val="left" w:pos="13708"/>
        <w:tab w:val="left" w:pos="14515"/>
        <w:tab w:val="left" w:pos="15321"/>
        <w:tab w:val="left" w:pos="16128"/>
        <w:tab w:val="left" w:pos="16934"/>
        <w:tab w:val="left" w:pos="17740"/>
        <w:tab w:val="left" w:pos="18547"/>
        <w:tab w:val="left" w:pos="19353"/>
        <w:tab w:val="left" w:pos="20160"/>
        <w:tab w:val="left" w:pos="20966"/>
        <w:tab w:val="left" w:pos="21772"/>
        <w:tab w:val="left" w:pos="22579"/>
        <w:tab w:val="left" w:pos="23385"/>
        <w:tab w:val="left" w:pos="24192"/>
        <w:tab w:val="left" w:pos="24998"/>
        <w:tab w:val="left" w:pos="25804"/>
      </w:tabs>
      <w:wordWrap w:val="0"/>
      <w:autoSpaceDE w:val="0"/>
      <w:autoSpaceDN w:val="0"/>
      <w:adjustRightInd w:val="0"/>
      <w:snapToGrid w:val="0"/>
      <w:spacing w:line="312" w:lineRule="auto"/>
      <w:jc w:val="both"/>
      <w:textAlignment w:val="baseline"/>
    </w:pPr>
    <w:rPr>
      <w:rFonts w:ascii="MoeumT R" w:eastAsia="MoeumT R" w:hAnsi="MoeumT R" w:cs="MoeumT R"/>
      <w:color w:val="000000"/>
      <w:kern w:val="0"/>
      <w:sz w:val="20"/>
      <w:szCs w:val="20"/>
    </w:rPr>
  </w:style>
  <w:style w:type="paragraph" w:customStyle="1" w:styleId="a5">
    <w:name w:val="본문"/>
    <w:uiPriority w:val="2"/>
    <w:pPr>
      <w:widowControl w:val="0"/>
      <w:wordWrap w:val="0"/>
      <w:autoSpaceDE w:val="0"/>
      <w:autoSpaceDN w:val="0"/>
      <w:adjustRightInd w:val="0"/>
      <w:snapToGrid w:val="0"/>
      <w:spacing w:line="312" w:lineRule="auto"/>
      <w:jc w:val="both"/>
      <w:textAlignment w:val="baseline"/>
    </w:pPr>
    <w:rPr>
      <w:rFonts w:ascii="Malgun Gothic" w:eastAsia="Malgun Gothic" w:hAnsi="Malgun Gothic" w:cs="Malgun Gothic"/>
      <w:color w:val="000000"/>
      <w:spacing w:val="-6"/>
      <w:w w:val="95"/>
      <w:kern w:val="0"/>
      <w:sz w:val="18"/>
      <w:szCs w:val="18"/>
    </w:rPr>
  </w:style>
  <w:style w:type="paragraph" w:customStyle="1" w:styleId="1">
    <w:name w:val="개요 1"/>
    <w:uiPriority w:val="3"/>
    <w:pPr>
      <w:widowControl w:val="0"/>
      <w:wordWrap w:val="0"/>
      <w:autoSpaceDE w:val="0"/>
      <w:autoSpaceDN w:val="0"/>
      <w:adjustRightInd w:val="0"/>
      <w:snapToGrid w:val="0"/>
      <w:spacing w:line="384" w:lineRule="auto"/>
      <w:ind w:left="149" w:hanging="149"/>
      <w:jc w:val="both"/>
      <w:textAlignment w:val="baseline"/>
    </w:pPr>
    <w:rPr>
      <w:rFonts w:ascii="ÇÑÄÄ¹ÙÅÁ" w:eastAsia="Times New Roman" w:hAnsi="ÇÑÄÄ¹ÙÅÁ" w:cs="ÇÑÄÄ¹ÙÅÁ"/>
      <w:color w:val="000000"/>
      <w:kern w:val="0"/>
      <w:sz w:val="20"/>
      <w:szCs w:val="20"/>
    </w:rPr>
  </w:style>
  <w:style w:type="paragraph" w:customStyle="1" w:styleId="2">
    <w:name w:val="개요 2"/>
    <w:uiPriority w:val="4"/>
    <w:pPr>
      <w:widowControl w:val="0"/>
      <w:wordWrap w:val="0"/>
      <w:autoSpaceDE w:val="0"/>
      <w:autoSpaceDN w:val="0"/>
      <w:adjustRightInd w:val="0"/>
      <w:snapToGrid w:val="0"/>
      <w:spacing w:line="384" w:lineRule="auto"/>
      <w:ind w:left="349" w:hanging="149"/>
      <w:jc w:val="both"/>
      <w:textAlignment w:val="baseline"/>
    </w:pPr>
    <w:rPr>
      <w:rFonts w:ascii="ÇÑÄÄ¹ÙÅÁ" w:eastAsia="Times New Roman" w:hAnsi="ÇÑÄÄ¹ÙÅÁ" w:cs="ÇÑÄÄ¹ÙÅÁ"/>
      <w:color w:val="000000"/>
      <w:kern w:val="0"/>
      <w:sz w:val="20"/>
      <w:szCs w:val="20"/>
    </w:rPr>
  </w:style>
  <w:style w:type="paragraph" w:customStyle="1" w:styleId="3">
    <w:name w:val="개요 3"/>
    <w:uiPriority w:val="5"/>
    <w:pPr>
      <w:widowControl w:val="0"/>
      <w:wordWrap w:val="0"/>
      <w:autoSpaceDE w:val="0"/>
      <w:autoSpaceDN w:val="0"/>
      <w:adjustRightInd w:val="0"/>
      <w:snapToGrid w:val="0"/>
      <w:spacing w:line="384" w:lineRule="auto"/>
      <w:ind w:left="549" w:hanging="149"/>
      <w:jc w:val="both"/>
      <w:textAlignment w:val="baseline"/>
    </w:pPr>
    <w:rPr>
      <w:rFonts w:ascii="ÇÑÄÄ¹ÙÅÁ" w:eastAsia="Times New Roman" w:hAnsi="ÇÑÄÄ¹ÙÅÁ" w:cs="ÇÑÄÄ¹ÙÅÁ"/>
      <w:color w:val="000000"/>
      <w:kern w:val="0"/>
      <w:sz w:val="20"/>
      <w:szCs w:val="20"/>
    </w:rPr>
  </w:style>
  <w:style w:type="paragraph" w:customStyle="1" w:styleId="4">
    <w:name w:val="개요 4"/>
    <w:uiPriority w:val="6"/>
    <w:pPr>
      <w:widowControl w:val="0"/>
      <w:wordWrap w:val="0"/>
      <w:autoSpaceDE w:val="0"/>
      <w:autoSpaceDN w:val="0"/>
      <w:adjustRightInd w:val="0"/>
      <w:snapToGrid w:val="0"/>
      <w:spacing w:line="384" w:lineRule="auto"/>
      <w:ind w:left="749" w:hanging="149"/>
      <w:jc w:val="both"/>
      <w:textAlignment w:val="baseline"/>
    </w:pPr>
    <w:rPr>
      <w:rFonts w:ascii="ÇÑÄÄ¹ÙÅÁ" w:eastAsia="Times New Roman" w:hAnsi="ÇÑÄÄ¹ÙÅÁ" w:cs="ÇÑÄÄ¹ÙÅÁ"/>
      <w:color w:val="000000"/>
      <w:kern w:val="0"/>
      <w:sz w:val="20"/>
      <w:szCs w:val="20"/>
    </w:rPr>
  </w:style>
  <w:style w:type="paragraph" w:customStyle="1" w:styleId="5">
    <w:name w:val="개요 5"/>
    <w:uiPriority w:val="7"/>
    <w:pPr>
      <w:widowControl w:val="0"/>
      <w:wordWrap w:val="0"/>
      <w:autoSpaceDE w:val="0"/>
      <w:autoSpaceDN w:val="0"/>
      <w:adjustRightInd w:val="0"/>
      <w:snapToGrid w:val="0"/>
      <w:spacing w:line="384" w:lineRule="auto"/>
      <w:ind w:left="949" w:hanging="149"/>
      <w:jc w:val="both"/>
      <w:textAlignment w:val="baseline"/>
    </w:pPr>
    <w:rPr>
      <w:rFonts w:ascii="ÇÑÄÄ¹ÙÅÁ" w:eastAsia="Times New Roman" w:hAnsi="ÇÑÄÄ¹ÙÅÁ" w:cs="ÇÑÄÄ¹ÙÅÁ"/>
      <w:color w:val="000000"/>
      <w:kern w:val="0"/>
      <w:sz w:val="20"/>
      <w:szCs w:val="20"/>
    </w:rPr>
  </w:style>
  <w:style w:type="paragraph" w:customStyle="1" w:styleId="6">
    <w:name w:val="개요 6"/>
    <w:uiPriority w:val="8"/>
    <w:pPr>
      <w:widowControl w:val="0"/>
      <w:wordWrap w:val="0"/>
      <w:autoSpaceDE w:val="0"/>
      <w:autoSpaceDN w:val="0"/>
      <w:adjustRightInd w:val="0"/>
      <w:snapToGrid w:val="0"/>
      <w:spacing w:line="384" w:lineRule="auto"/>
      <w:ind w:left="1149" w:hanging="149"/>
      <w:jc w:val="both"/>
      <w:textAlignment w:val="baseline"/>
    </w:pPr>
    <w:rPr>
      <w:rFonts w:ascii="ÇÑÄÄ¹ÙÅÁ" w:eastAsia="Times New Roman" w:hAnsi="ÇÑÄÄ¹ÙÅÁ" w:cs="ÇÑÄÄ¹ÙÅÁ"/>
      <w:color w:val="000000"/>
      <w:kern w:val="0"/>
      <w:sz w:val="20"/>
      <w:szCs w:val="20"/>
    </w:rPr>
  </w:style>
  <w:style w:type="paragraph" w:customStyle="1" w:styleId="7">
    <w:name w:val="개요 7"/>
    <w:uiPriority w:val="9"/>
    <w:pPr>
      <w:widowControl w:val="0"/>
      <w:wordWrap w:val="0"/>
      <w:autoSpaceDE w:val="0"/>
      <w:autoSpaceDN w:val="0"/>
      <w:adjustRightInd w:val="0"/>
      <w:snapToGrid w:val="0"/>
      <w:spacing w:line="384" w:lineRule="auto"/>
      <w:ind w:left="1349" w:hanging="149"/>
      <w:jc w:val="both"/>
      <w:textAlignment w:val="baseline"/>
    </w:pPr>
    <w:rPr>
      <w:rFonts w:ascii="ÇÑÄÄ¹ÙÅÁ" w:eastAsia="Times New Roman" w:hAnsi="ÇÑÄÄ¹ÙÅÁ" w:cs="ÇÑÄÄ¹ÙÅÁ"/>
      <w:color w:val="000000"/>
      <w:kern w:val="0"/>
      <w:sz w:val="20"/>
      <w:szCs w:val="20"/>
    </w:rPr>
  </w:style>
  <w:style w:type="paragraph" w:customStyle="1" w:styleId="a6">
    <w:name w:val="쪽 번호"/>
    <w:uiPriority w:val="10"/>
    <w:pPr>
      <w:widowControl w:val="0"/>
      <w:wordWrap w:val="0"/>
      <w:autoSpaceDE w:val="0"/>
      <w:autoSpaceDN w:val="0"/>
      <w:adjustRightInd w:val="0"/>
      <w:snapToGrid w:val="0"/>
      <w:spacing w:line="384" w:lineRule="auto"/>
      <w:jc w:val="both"/>
      <w:textAlignment w:val="baseline"/>
    </w:pPr>
    <w:rPr>
      <w:rFonts w:ascii="ÇÑÄÄ¹ÙÅÁ" w:eastAsia="Times New Roman" w:hAnsi="ÇÑÄÄ¹ÙÅÁ" w:cs="ÇÑÄÄ¹ÙÅÁ"/>
      <w:color w:val="000000"/>
      <w:kern w:val="0"/>
      <w:sz w:val="20"/>
      <w:szCs w:val="20"/>
    </w:rPr>
  </w:style>
  <w:style w:type="paragraph" w:customStyle="1" w:styleId="a7">
    <w:name w:val="각주"/>
    <w:uiPriority w:val="11"/>
    <w:pPr>
      <w:widowControl w:val="0"/>
      <w:wordWrap w:val="0"/>
      <w:autoSpaceDE w:val="0"/>
      <w:autoSpaceDN w:val="0"/>
      <w:adjustRightInd w:val="0"/>
      <w:snapToGrid w:val="0"/>
      <w:spacing w:line="312" w:lineRule="auto"/>
      <w:ind w:left="264" w:hanging="264"/>
      <w:jc w:val="both"/>
      <w:textAlignment w:val="baseline"/>
    </w:pPr>
    <w:rPr>
      <w:rFonts w:ascii="ÇÑÄÄ¹ÙÅÁ" w:eastAsia="Times New Roman" w:hAnsi="ÇÑÄÄ¹ÙÅÁ" w:cs="ÇÑÄÄ¹ÙÅÁ"/>
      <w:color w:val="000000"/>
      <w:kern w:val="0"/>
      <w:sz w:val="18"/>
      <w:szCs w:val="18"/>
    </w:rPr>
  </w:style>
  <w:style w:type="paragraph" w:customStyle="1" w:styleId="a8">
    <w:name w:val="그림캡션"/>
    <w:uiPriority w:val="12"/>
    <w:pPr>
      <w:widowControl w:val="0"/>
      <w:wordWrap w:val="0"/>
      <w:autoSpaceDE w:val="0"/>
      <w:autoSpaceDN w:val="0"/>
      <w:adjustRightInd w:val="0"/>
      <w:snapToGrid w:val="0"/>
      <w:spacing w:line="384" w:lineRule="auto"/>
      <w:jc w:val="both"/>
      <w:textAlignment w:val="baseline"/>
    </w:pPr>
    <w:rPr>
      <w:rFonts w:ascii="ÇÑÄÄ¹ÙÅÁ" w:eastAsia="Times New Roman" w:hAnsi="ÇÑÄÄ¹ÙÅÁ" w:cs="ÇÑÄÄ¹ÙÅÁ"/>
      <w:color w:val="000000"/>
      <w:kern w:val="0"/>
      <w:sz w:val="18"/>
      <w:szCs w:val="18"/>
    </w:rPr>
  </w:style>
  <w:style w:type="paragraph" w:customStyle="1" w:styleId="a9">
    <w:name w:val="표캡션"/>
    <w:uiPriority w:val="13"/>
    <w:pPr>
      <w:widowControl w:val="0"/>
      <w:wordWrap w:val="0"/>
      <w:autoSpaceDE w:val="0"/>
      <w:autoSpaceDN w:val="0"/>
      <w:adjustRightInd w:val="0"/>
      <w:snapToGrid w:val="0"/>
      <w:spacing w:line="384" w:lineRule="auto"/>
      <w:jc w:val="both"/>
      <w:textAlignment w:val="baseline"/>
    </w:pPr>
    <w:rPr>
      <w:rFonts w:ascii="ÇÑÄÄ¹ÙÅÁ" w:eastAsia="Times New Roman" w:hAnsi="ÇÑÄÄ¹ÙÅÁ" w:cs="ÇÑÄÄ¹ÙÅÁ"/>
      <w:color w:val="000000"/>
      <w:kern w:val="0"/>
      <w:sz w:val="18"/>
      <w:szCs w:val="18"/>
    </w:rPr>
  </w:style>
  <w:style w:type="paragraph" w:customStyle="1" w:styleId="aa">
    <w:name w:val="수식캡션"/>
    <w:uiPriority w:val="14"/>
    <w:pPr>
      <w:widowControl w:val="0"/>
      <w:wordWrap w:val="0"/>
      <w:autoSpaceDE w:val="0"/>
      <w:autoSpaceDN w:val="0"/>
      <w:adjustRightInd w:val="0"/>
      <w:snapToGrid w:val="0"/>
      <w:spacing w:line="384" w:lineRule="auto"/>
      <w:jc w:val="both"/>
      <w:textAlignment w:val="baseline"/>
    </w:pPr>
    <w:rPr>
      <w:rFonts w:ascii="ÇÑÄÄ¹ÙÅÁ" w:eastAsia="Times New Roman" w:hAnsi="ÇÑÄÄ¹ÙÅÁ" w:cs="ÇÑÄÄ¹ÙÅÁ"/>
      <w:color w:val="000000"/>
      <w:kern w:val="0"/>
      <w:sz w:val="18"/>
      <w:szCs w:val="18"/>
    </w:rPr>
  </w:style>
  <w:style w:type="paragraph" w:customStyle="1" w:styleId="ab">
    <w:name w:val="찾아보기"/>
    <w:uiPriority w:val="15"/>
    <w:pPr>
      <w:widowControl w:val="0"/>
      <w:tabs>
        <w:tab w:val="left" w:pos="321"/>
        <w:tab w:val="left" w:leader="middleDot" w:pos="3729"/>
      </w:tabs>
      <w:wordWrap w:val="0"/>
      <w:autoSpaceDE w:val="0"/>
      <w:autoSpaceDN w:val="0"/>
      <w:adjustRightInd w:val="0"/>
      <w:snapToGrid w:val="0"/>
      <w:spacing w:line="384" w:lineRule="auto"/>
      <w:jc w:val="both"/>
      <w:textAlignment w:val="baseline"/>
    </w:pPr>
    <w:rPr>
      <w:rFonts w:ascii="ÇÑÄÄ¹ÙÅÁ" w:eastAsia="Times New Roman" w:hAnsi="ÇÑÄÄ¹ÙÅÁ" w:cs="ÇÑÄÄ¹ÙÅÁ"/>
      <w:color w:val="000000"/>
      <w:kern w:val="0"/>
      <w:sz w:val="18"/>
      <w:szCs w:val="18"/>
    </w:rPr>
  </w:style>
  <w:style w:type="paragraph" w:customStyle="1" w:styleId="MS">
    <w:name w:val="MS바탕글"/>
    <w:uiPriority w:val="16"/>
    <w:pPr>
      <w:widowControl w:val="0"/>
      <w:wordWrap w:val="0"/>
      <w:autoSpaceDE w:val="0"/>
      <w:autoSpaceDN w:val="0"/>
      <w:adjustRightInd w:val="0"/>
      <w:snapToGrid w:val="0"/>
      <w:spacing w:line="384" w:lineRule="auto"/>
      <w:jc w:val="both"/>
      <w:textAlignment w:val="baseline"/>
    </w:pPr>
    <w:rPr>
      <w:rFonts w:ascii="Malgun Gothic" w:eastAsia="Malgun Gothic" w:hAnsi="Malgun Gothic" w:cs="Malgun Gothic"/>
      <w:color w:val="000000"/>
      <w:kern w:val="0"/>
      <w:sz w:val="20"/>
      <w:szCs w:val="20"/>
    </w:rPr>
  </w:style>
  <w:style w:type="paragraph" w:customStyle="1" w:styleId="ac">
    <w:name w:val="제목"/>
    <w:uiPriority w:val="17"/>
    <w:pPr>
      <w:widowControl w:val="0"/>
      <w:tabs>
        <w:tab w:val="left" w:pos="806"/>
        <w:tab w:val="left" w:pos="1612"/>
        <w:tab w:val="left" w:pos="2419"/>
        <w:tab w:val="left" w:pos="3225"/>
        <w:tab w:val="left" w:pos="4032"/>
        <w:tab w:val="left" w:pos="4838"/>
        <w:tab w:val="left" w:pos="5644"/>
        <w:tab w:val="left" w:pos="6451"/>
        <w:tab w:val="left" w:pos="7257"/>
        <w:tab w:val="left" w:pos="8064"/>
        <w:tab w:val="left" w:pos="8870"/>
        <w:tab w:val="left" w:pos="10483"/>
        <w:tab w:val="left" w:pos="11289"/>
        <w:tab w:val="left" w:pos="12096"/>
        <w:tab w:val="left" w:pos="12902"/>
        <w:tab w:val="left" w:pos="13708"/>
        <w:tab w:val="left" w:pos="14515"/>
        <w:tab w:val="left" w:pos="15321"/>
        <w:tab w:val="left" w:pos="16128"/>
        <w:tab w:val="left" w:pos="16934"/>
        <w:tab w:val="left" w:pos="17740"/>
        <w:tab w:val="left" w:pos="18547"/>
        <w:tab w:val="left" w:pos="19353"/>
        <w:tab w:val="left" w:pos="20160"/>
        <w:tab w:val="left" w:pos="20966"/>
        <w:tab w:val="left" w:pos="21772"/>
        <w:tab w:val="left" w:pos="22579"/>
        <w:tab w:val="left" w:pos="23385"/>
        <w:tab w:val="left" w:pos="24192"/>
        <w:tab w:val="left" w:pos="24998"/>
        <w:tab w:val="left" w:pos="25804"/>
      </w:tabs>
      <w:wordWrap w:val="0"/>
      <w:autoSpaceDE w:val="0"/>
      <w:autoSpaceDN w:val="0"/>
      <w:adjustRightInd w:val="0"/>
      <w:snapToGrid w:val="0"/>
      <w:spacing w:line="312" w:lineRule="auto"/>
      <w:jc w:val="both"/>
      <w:textAlignment w:val="baseline"/>
    </w:pPr>
    <w:rPr>
      <w:rFonts w:ascii="ÇÑÄÄ¹ÙÅÁ" w:eastAsia="Times New Roman" w:hAnsi="ÇÑÄÄ¹ÙÅÁ" w:cs="ÇÑÄÄ¹ÙÅÁ"/>
      <w:color w:val="000000"/>
      <w:kern w:val="0"/>
      <w:sz w:val="24"/>
      <w:szCs w:val="24"/>
    </w:rPr>
  </w:style>
  <w:style w:type="paragraph" w:customStyle="1" w:styleId="10">
    <w:name w:val="바탕글 사본1"/>
    <w:uiPriority w:val="18"/>
    <w:pPr>
      <w:widowControl w:val="0"/>
      <w:wordWrap w:val="0"/>
      <w:autoSpaceDE w:val="0"/>
      <w:autoSpaceDN w:val="0"/>
      <w:adjustRightInd w:val="0"/>
      <w:snapToGrid w:val="0"/>
      <w:spacing w:line="336" w:lineRule="auto"/>
      <w:jc w:val="both"/>
      <w:textAlignment w:val="baseline"/>
    </w:pPr>
    <w:rPr>
      <w:rFonts w:ascii="ÇÑÄÄ¹ÙÅÁ" w:eastAsia="Times New Roman" w:hAnsi="ÇÑÄÄ¹ÙÅÁ" w:cs="ÇÑÄÄ¹ÙÅÁ"/>
      <w:color w:val="000000"/>
      <w:kern w:val="0"/>
      <w:sz w:val="18"/>
      <w:szCs w:val="18"/>
    </w:rPr>
  </w:style>
  <w:style w:type="paragraph" w:customStyle="1" w:styleId="20">
    <w:name w:val="바탕글 사본2"/>
    <w:uiPriority w:val="19"/>
    <w:pPr>
      <w:widowControl w:val="0"/>
      <w:wordWrap w:val="0"/>
      <w:autoSpaceDE w:val="0"/>
      <w:autoSpaceDN w:val="0"/>
      <w:adjustRightInd w:val="0"/>
      <w:spacing w:line="336" w:lineRule="auto"/>
      <w:jc w:val="both"/>
      <w:textAlignment w:val="baseline"/>
    </w:pPr>
    <w:rPr>
      <w:rFonts w:ascii="함초롬바탕" w:eastAsia="함초롬바탕" w:hAnsi="함초롬바탕" w:cs="함초롬바탕"/>
      <w:color w:val="000000"/>
      <w:kern w:val="0"/>
      <w:sz w:val="20"/>
      <w:szCs w:val="20"/>
    </w:rPr>
  </w:style>
  <w:style w:type="paragraph" w:customStyle="1" w:styleId="21">
    <w:name w:val="본문 사본2"/>
    <w:uiPriority w:val="20"/>
    <w:pPr>
      <w:widowControl w:val="0"/>
      <w:wordWrap w:val="0"/>
      <w:autoSpaceDE w:val="0"/>
      <w:autoSpaceDN w:val="0"/>
      <w:adjustRightInd w:val="0"/>
      <w:snapToGrid w:val="0"/>
      <w:spacing w:line="288" w:lineRule="auto"/>
      <w:jc w:val="both"/>
      <w:textAlignment w:val="baseline"/>
    </w:pPr>
    <w:rPr>
      <w:rFonts w:ascii="ÇÑÄÄ¹ÙÅÁ" w:eastAsia="Times New Roman" w:hAnsi="ÇÑÄÄ¹ÙÅÁ" w:cs="ÇÑÄÄ¹ÙÅÁ"/>
      <w:color w:val="FF0000"/>
      <w:kern w:val="0"/>
      <w:sz w:val="18"/>
      <w:szCs w:val="18"/>
    </w:rPr>
  </w:style>
  <w:style w:type="paragraph" w:customStyle="1" w:styleId="30">
    <w:name w:val="머리말 사본3"/>
    <w:uiPriority w:val="21"/>
    <w:pPr>
      <w:widowControl w:val="0"/>
      <w:autoSpaceDE w:val="0"/>
      <w:autoSpaceDN w:val="0"/>
      <w:adjustRightInd w:val="0"/>
      <w:snapToGrid w:val="0"/>
      <w:spacing w:line="336" w:lineRule="auto"/>
      <w:jc w:val="both"/>
      <w:textAlignment w:val="baseline"/>
    </w:pPr>
    <w:rPr>
      <w:rFonts w:ascii="ÇÑÄÄ¹ÙÅÁ" w:eastAsia="Times New Roman" w:hAnsi="ÇÑÄÄ¹ÙÅÁ" w:cs="ÇÑÄÄ¹ÙÅÁ"/>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334</Words>
  <Characters>1909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32면</vt:lpstr>
    </vt:vector>
  </TitlesOfParts>
  <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32면</dc:title>
  <dc:subject/>
  <dc:creator>임마누엘 교회 목사 차동호</dc:creator>
  <cp:keywords/>
  <dc:description/>
  <cp:lastModifiedBy>佐々木智香子</cp:lastModifiedBy>
  <cp:revision>4</cp:revision>
  <dcterms:created xsi:type="dcterms:W3CDTF">2017-03-16T13:35:00Z</dcterms:created>
  <dcterms:modified xsi:type="dcterms:W3CDTF">2017-03-16T13:59:00Z</dcterms:modified>
</cp:coreProperties>
</file>